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3EA" w:rsidRDefault="004D1FBD" w:rsidP="007423E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8337305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3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FBD" w:rsidRDefault="004D1FBD" w:rsidP="007423EA">
      <w:pPr>
        <w:rPr>
          <w:sz w:val="28"/>
          <w:szCs w:val="28"/>
        </w:rPr>
      </w:pPr>
    </w:p>
    <w:p w:rsidR="00D357B8" w:rsidRDefault="00D357B8" w:rsidP="00D357B8">
      <w:pPr>
        <w:tabs>
          <w:tab w:val="left" w:pos="6495"/>
        </w:tabs>
      </w:pPr>
    </w:p>
    <w:p w:rsidR="005C40C6" w:rsidRDefault="005C40C6" w:rsidP="002B1FA2">
      <w:pPr>
        <w:ind w:firstLine="709"/>
        <w:jc w:val="center"/>
        <w:rPr>
          <w:sz w:val="28"/>
          <w:szCs w:val="28"/>
        </w:rPr>
      </w:pPr>
    </w:p>
    <w:p w:rsidR="00627BEC" w:rsidRPr="009A0261" w:rsidRDefault="002950F8" w:rsidP="0044762F">
      <w:pPr>
        <w:ind w:firstLine="709"/>
        <w:jc w:val="both"/>
        <w:rPr>
          <w:sz w:val="28"/>
          <w:szCs w:val="28"/>
        </w:rPr>
      </w:pPr>
      <w:r w:rsidRPr="009A0261">
        <w:rPr>
          <w:sz w:val="28"/>
          <w:szCs w:val="28"/>
        </w:rPr>
        <w:t>100% охват детей в возрасте от 3 д</w:t>
      </w:r>
      <w:r w:rsidR="009A0261">
        <w:rPr>
          <w:sz w:val="28"/>
          <w:szCs w:val="28"/>
        </w:rPr>
        <w:t>о 7 лет дошкольным образованием.</w:t>
      </w:r>
      <w:r w:rsidRPr="009A0261">
        <w:rPr>
          <w:sz w:val="28"/>
          <w:szCs w:val="28"/>
        </w:rPr>
        <w:t xml:space="preserve"> </w:t>
      </w:r>
      <w:r w:rsidR="009A0261">
        <w:rPr>
          <w:sz w:val="28"/>
          <w:szCs w:val="28"/>
        </w:rPr>
        <w:t>С</w:t>
      </w:r>
      <w:r w:rsidR="00EB742D">
        <w:rPr>
          <w:sz w:val="28"/>
          <w:szCs w:val="28"/>
        </w:rPr>
        <w:t>низилась</w:t>
      </w:r>
      <w:r w:rsidR="00A979EF" w:rsidRPr="009A0261">
        <w:rPr>
          <w:sz w:val="28"/>
          <w:szCs w:val="28"/>
        </w:rPr>
        <w:t xml:space="preserve"> </w:t>
      </w:r>
      <w:r w:rsidRPr="009A0261">
        <w:rPr>
          <w:sz w:val="28"/>
          <w:szCs w:val="28"/>
        </w:rPr>
        <w:t>очередность на получение дошкольного образования для детей в возрасте от 1,5 до 3 лет</w:t>
      </w:r>
      <w:r w:rsidR="00A979EF" w:rsidRPr="009A0261">
        <w:rPr>
          <w:sz w:val="28"/>
          <w:szCs w:val="28"/>
        </w:rPr>
        <w:t xml:space="preserve"> за счёт </w:t>
      </w:r>
      <w:r w:rsidR="009A0261" w:rsidRPr="009A0261">
        <w:rPr>
          <w:sz w:val="28"/>
          <w:szCs w:val="28"/>
        </w:rPr>
        <w:t>передачи в</w:t>
      </w:r>
      <w:r w:rsidR="00FC1350" w:rsidRPr="009A0261">
        <w:rPr>
          <w:sz w:val="28"/>
          <w:szCs w:val="28"/>
        </w:rPr>
        <w:t>едомственн</w:t>
      </w:r>
      <w:r w:rsidR="009A0261" w:rsidRPr="009A0261">
        <w:rPr>
          <w:sz w:val="28"/>
          <w:szCs w:val="28"/>
        </w:rPr>
        <w:t>ого</w:t>
      </w:r>
      <w:r w:rsidR="00B0517B" w:rsidRPr="009A0261">
        <w:rPr>
          <w:sz w:val="28"/>
          <w:szCs w:val="28"/>
        </w:rPr>
        <w:t xml:space="preserve"> детск</w:t>
      </w:r>
      <w:r w:rsidR="009A0261" w:rsidRPr="009A0261">
        <w:rPr>
          <w:sz w:val="28"/>
          <w:szCs w:val="28"/>
        </w:rPr>
        <w:t>ого</w:t>
      </w:r>
      <w:r w:rsidR="00003E18" w:rsidRPr="009A0261">
        <w:rPr>
          <w:sz w:val="28"/>
          <w:szCs w:val="28"/>
        </w:rPr>
        <w:t xml:space="preserve"> сад</w:t>
      </w:r>
      <w:r w:rsidR="009A0261" w:rsidRPr="009A0261">
        <w:rPr>
          <w:sz w:val="28"/>
          <w:szCs w:val="28"/>
        </w:rPr>
        <w:t>а</w:t>
      </w:r>
      <w:r w:rsidR="00003E18" w:rsidRPr="009A0261">
        <w:rPr>
          <w:sz w:val="28"/>
          <w:szCs w:val="28"/>
        </w:rPr>
        <w:t xml:space="preserve"> </w:t>
      </w:r>
      <w:r w:rsidR="00003E18" w:rsidRPr="009A0261">
        <w:rPr>
          <w:sz w:val="28"/>
          <w:szCs w:val="28"/>
        </w:rPr>
        <w:lastRenderedPageBreak/>
        <w:t>предприяти</w:t>
      </w:r>
      <w:r w:rsidR="009A0261" w:rsidRPr="009A0261">
        <w:rPr>
          <w:sz w:val="28"/>
          <w:szCs w:val="28"/>
        </w:rPr>
        <w:t xml:space="preserve">я </w:t>
      </w:r>
      <w:r w:rsidR="00003E18" w:rsidRPr="009A0261">
        <w:rPr>
          <w:sz w:val="28"/>
          <w:szCs w:val="28"/>
        </w:rPr>
        <w:t xml:space="preserve">ЗАО «Великоустюгский завод «Северная чернь» </w:t>
      </w:r>
      <w:r w:rsidR="009A0261">
        <w:rPr>
          <w:sz w:val="28"/>
          <w:szCs w:val="28"/>
        </w:rPr>
        <w:t xml:space="preserve">в аренду Великоустюгскому </w:t>
      </w:r>
      <w:r w:rsidR="00DF52D2">
        <w:rPr>
          <w:sz w:val="28"/>
          <w:szCs w:val="28"/>
        </w:rPr>
        <w:t>муниципальному району и открытия</w:t>
      </w:r>
      <w:r w:rsidR="009A0261">
        <w:rPr>
          <w:sz w:val="28"/>
          <w:szCs w:val="28"/>
        </w:rPr>
        <w:t xml:space="preserve"> в нём дополнительных 53 мест.</w:t>
      </w:r>
      <w:r w:rsidR="004254BB" w:rsidRPr="009A0261">
        <w:rPr>
          <w:sz w:val="28"/>
          <w:szCs w:val="28"/>
        </w:rPr>
        <w:t xml:space="preserve"> </w:t>
      </w:r>
      <w:r w:rsidR="00627BEC" w:rsidRPr="009A0261">
        <w:rPr>
          <w:sz w:val="28"/>
          <w:szCs w:val="28"/>
        </w:rPr>
        <w:t xml:space="preserve">Групп с кратковременным пребыванием детей  </w:t>
      </w:r>
      <w:r w:rsidR="00D92C84" w:rsidRPr="009A0261">
        <w:rPr>
          <w:sz w:val="28"/>
          <w:szCs w:val="28"/>
        </w:rPr>
        <w:t xml:space="preserve">в районе </w:t>
      </w:r>
      <w:r w:rsidR="00627BEC" w:rsidRPr="009A0261">
        <w:rPr>
          <w:sz w:val="28"/>
          <w:szCs w:val="28"/>
        </w:rPr>
        <w:t>нет, т.к. они не востребованы</w:t>
      </w:r>
      <w:r w:rsidR="004254BB" w:rsidRPr="009A0261">
        <w:rPr>
          <w:sz w:val="28"/>
          <w:szCs w:val="28"/>
        </w:rPr>
        <w:t>.</w:t>
      </w:r>
      <w:r w:rsidR="00003E18" w:rsidRPr="009A0261">
        <w:rPr>
          <w:sz w:val="28"/>
          <w:szCs w:val="28"/>
        </w:rPr>
        <w:t xml:space="preserve"> </w:t>
      </w:r>
      <w:r w:rsidR="00A26224" w:rsidRPr="009A0261">
        <w:rPr>
          <w:sz w:val="28"/>
          <w:szCs w:val="28"/>
        </w:rPr>
        <w:t xml:space="preserve">Численность воспитанников на 1 педагогического работника в ДОУ Великоустюгского района составляет  </w:t>
      </w:r>
      <w:r w:rsidR="00E1292F" w:rsidRPr="009A0261">
        <w:rPr>
          <w:sz w:val="28"/>
          <w:szCs w:val="28"/>
        </w:rPr>
        <w:t>9</w:t>
      </w:r>
      <w:r w:rsidR="009A0261">
        <w:rPr>
          <w:sz w:val="28"/>
          <w:szCs w:val="28"/>
        </w:rPr>
        <w:t>,5</w:t>
      </w:r>
      <w:r w:rsidR="00E1292F" w:rsidRPr="009A0261">
        <w:rPr>
          <w:sz w:val="28"/>
          <w:szCs w:val="28"/>
        </w:rPr>
        <w:t xml:space="preserve"> </w:t>
      </w:r>
      <w:r w:rsidR="00A26224" w:rsidRPr="009A0261">
        <w:rPr>
          <w:sz w:val="28"/>
          <w:szCs w:val="28"/>
        </w:rPr>
        <w:t xml:space="preserve">человек. </w:t>
      </w:r>
    </w:p>
    <w:p w:rsidR="00627BEC" w:rsidRPr="009A0261" w:rsidRDefault="00D64CC4" w:rsidP="00627BE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64CC4">
        <w:rPr>
          <w:sz w:val="28"/>
          <w:szCs w:val="28"/>
        </w:rPr>
        <w:t>С</w:t>
      </w:r>
      <w:r w:rsidR="00627BEC" w:rsidRPr="00D64CC4">
        <w:rPr>
          <w:sz w:val="28"/>
          <w:szCs w:val="28"/>
        </w:rPr>
        <w:t xml:space="preserve"> 2014 году район </w:t>
      </w:r>
      <w:r w:rsidRPr="00D64CC4">
        <w:rPr>
          <w:sz w:val="28"/>
          <w:szCs w:val="28"/>
        </w:rPr>
        <w:t>участвует в программе</w:t>
      </w:r>
      <w:r w:rsidR="00627BEC" w:rsidRPr="00D64CC4">
        <w:rPr>
          <w:sz w:val="28"/>
          <w:szCs w:val="28"/>
        </w:rPr>
        <w:t xml:space="preserve"> «Реконструкция и строительство детских садов на территории Вологодской области»</w:t>
      </w:r>
      <w:r w:rsidRPr="00D64CC4">
        <w:rPr>
          <w:sz w:val="28"/>
          <w:szCs w:val="28"/>
        </w:rPr>
        <w:t>.</w:t>
      </w:r>
      <w:r w:rsidR="00627BEC" w:rsidRPr="00C0072F">
        <w:rPr>
          <w:i/>
          <w:sz w:val="28"/>
          <w:szCs w:val="28"/>
        </w:rPr>
        <w:t xml:space="preserve"> </w:t>
      </w:r>
      <w:r w:rsidRPr="00D64CC4">
        <w:rPr>
          <w:sz w:val="28"/>
          <w:szCs w:val="28"/>
        </w:rPr>
        <w:t xml:space="preserve">В 2015 году </w:t>
      </w:r>
      <w:r w:rsidR="00627BEC" w:rsidRPr="00D64CC4">
        <w:rPr>
          <w:sz w:val="28"/>
          <w:szCs w:val="28"/>
        </w:rPr>
        <w:t xml:space="preserve">выделена субсидия в сумме </w:t>
      </w:r>
      <w:r w:rsidR="0075381B">
        <w:rPr>
          <w:sz w:val="28"/>
          <w:szCs w:val="28"/>
        </w:rPr>
        <w:t>25992,</w:t>
      </w:r>
      <w:r w:rsidR="0075381B" w:rsidRPr="0075381B">
        <w:rPr>
          <w:sz w:val="28"/>
          <w:szCs w:val="28"/>
        </w:rPr>
        <w:t>2</w:t>
      </w:r>
      <w:r w:rsidR="00627BEC" w:rsidRPr="0075381B">
        <w:rPr>
          <w:sz w:val="28"/>
          <w:szCs w:val="28"/>
        </w:rPr>
        <w:t xml:space="preserve"> тыс.</w:t>
      </w:r>
      <w:r w:rsidR="00627BEC" w:rsidRPr="00D64CC4">
        <w:rPr>
          <w:sz w:val="28"/>
          <w:szCs w:val="28"/>
        </w:rPr>
        <w:t xml:space="preserve"> рублей</w:t>
      </w:r>
      <w:r w:rsidR="00627BEC" w:rsidRPr="00C0072F">
        <w:rPr>
          <w:i/>
          <w:sz w:val="28"/>
          <w:szCs w:val="28"/>
        </w:rPr>
        <w:t xml:space="preserve"> </w:t>
      </w:r>
      <w:r w:rsidR="00627BEC" w:rsidRPr="009A0261">
        <w:rPr>
          <w:sz w:val="28"/>
          <w:szCs w:val="28"/>
        </w:rPr>
        <w:t xml:space="preserve">на реконструкцию здания </w:t>
      </w:r>
      <w:r w:rsidR="009A0261" w:rsidRPr="009A0261">
        <w:rPr>
          <w:sz w:val="28"/>
          <w:szCs w:val="28"/>
        </w:rPr>
        <w:t>ГОУ «Великоустюгский детский дом № 3»</w:t>
      </w:r>
      <w:r w:rsidR="00627BEC" w:rsidRPr="009A0261">
        <w:rPr>
          <w:sz w:val="28"/>
          <w:szCs w:val="28"/>
        </w:rPr>
        <w:t xml:space="preserve"> под детский сад. Денежные средства освоены, </w:t>
      </w:r>
      <w:r w:rsidR="009A0261">
        <w:rPr>
          <w:sz w:val="28"/>
          <w:szCs w:val="28"/>
        </w:rPr>
        <w:t xml:space="preserve">в детском саду открыто 6 групп на 140 детей.  </w:t>
      </w:r>
    </w:p>
    <w:p w:rsidR="0044762F" w:rsidRPr="00003940" w:rsidRDefault="004254BB" w:rsidP="004254BB">
      <w:pPr>
        <w:ind w:firstLine="709"/>
        <w:jc w:val="both"/>
        <w:rPr>
          <w:sz w:val="28"/>
          <w:szCs w:val="28"/>
        </w:rPr>
      </w:pPr>
      <w:r w:rsidRPr="00003940">
        <w:rPr>
          <w:sz w:val="28"/>
          <w:szCs w:val="28"/>
        </w:rPr>
        <w:t xml:space="preserve">На одного воспитанника дошкольных образовательных организаций приходится </w:t>
      </w:r>
      <w:r w:rsidR="009A0261">
        <w:rPr>
          <w:sz w:val="28"/>
          <w:szCs w:val="28"/>
        </w:rPr>
        <w:t>10</w:t>
      </w:r>
      <w:r w:rsidRPr="00003940">
        <w:rPr>
          <w:sz w:val="28"/>
          <w:szCs w:val="28"/>
        </w:rPr>
        <w:t xml:space="preserve"> квадратных метров площади, используемой для нужд детских садов. 100 процентов детских садов района имеют</w:t>
      </w:r>
      <w:r w:rsidR="00003940" w:rsidRPr="00003940">
        <w:rPr>
          <w:sz w:val="28"/>
          <w:szCs w:val="28"/>
        </w:rPr>
        <w:t xml:space="preserve"> водоснабжение и канализацию, </w:t>
      </w:r>
      <w:r w:rsidR="00C0072F">
        <w:rPr>
          <w:sz w:val="28"/>
          <w:szCs w:val="28"/>
        </w:rPr>
        <w:t>76</w:t>
      </w:r>
      <w:r w:rsidRPr="00003940">
        <w:rPr>
          <w:sz w:val="28"/>
          <w:szCs w:val="28"/>
        </w:rPr>
        <w:t xml:space="preserve"> процентов </w:t>
      </w:r>
      <w:r w:rsidR="00A80403" w:rsidRPr="00003940">
        <w:rPr>
          <w:sz w:val="28"/>
          <w:szCs w:val="28"/>
        </w:rPr>
        <w:t xml:space="preserve">- </w:t>
      </w:r>
      <w:r w:rsidRPr="00003940">
        <w:rPr>
          <w:sz w:val="28"/>
          <w:szCs w:val="28"/>
        </w:rPr>
        <w:t xml:space="preserve">центральное отопление. </w:t>
      </w:r>
    </w:p>
    <w:p w:rsidR="0044762F" w:rsidRPr="00003940" w:rsidRDefault="0044762F" w:rsidP="0044762F">
      <w:pPr>
        <w:ind w:firstLine="709"/>
        <w:jc w:val="both"/>
        <w:rPr>
          <w:sz w:val="28"/>
          <w:szCs w:val="28"/>
        </w:rPr>
      </w:pPr>
      <w:r w:rsidRPr="00003940">
        <w:rPr>
          <w:sz w:val="28"/>
          <w:szCs w:val="28"/>
        </w:rPr>
        <w:t>В дошкольны</w:t>
      </w:r>
      <w:r w:rsidR="005C40C6">
        <w:rPr>
          <w:sz w:val="28"/>
          <w:szCs w:val="28"/>
        </w:rPr>
        <w:t xml:space="preserve">х образовательных учреждениях </w:t>
      </w:r>
      <w:r w:rsidRPr="00003940">
        <w:rPr>
          <w:sz w:val="28"/>
          <w:szCs w:val="28"/>
        </w:rPr>
        <w:t>Велико</w:t>
      </w:r>
      <w:r w:rsidR="007E38BA">
        <w:rPr>
          <w:sz w:val="28"/>
          <w:szCs w:val="28"/>
        </w:rPr>
        <w:t>устюгского района</w:t>
      </w:r>
      <w:r w:rsidRPr="00003940">
        <w:rPr>
          <w:sz w:val="28"/>
          <w:szCs w:val="28"/>
        </w:rPr>
        <w:t xml:space="preserve">  </w:t>
      </w:r>
      <w:r w:rsidR="00503F87">
        <w:rPr>
          <w:sz w:val="28"/>
          <w:szCs w:val="28"/>
        </w:rPr>
        <w:t>получают дошкольное образование</w:t>
      </w:r>
      <w:r w:rsidRPr="00003940">
        <w:rPr>
          <w:sz w:val="28"/>
          <w:szCs w:val="28"/>
        </w:rPr>
        <w:t xml:space="preserve"> дет</w:t>
      </w:r>
      <w:r w:rsidR="00A80403" w:rsidRPr="00003940">
        <w:rPr>
          <w:sz w:val="28"/>
          <w:szCs w:val="28"/>
        </w:rPr>
        <w:t>и</w:t>
      </w:r>
      <w:r w:rsidRPr="00003940">
        <w:rPr>
          <w:sz w:val="28"/>
          <w:szCs w:val="28"/>
        </w:rPr>
        <w:t xml:space="preserve"> с ограниченными возможнос</w:t>
      </w:r>
      <w:r w:rsidR="00503F87">
        <w:rPr>
          <w:sz w:val="28"/>
          <w:szCs w:val="28"/>
        </w:rPr>
        <w:t>тями здоровья (в том числе дети</w:t>
      </w:r>
      <w:r w:rsidRPr="00003940">
        <w:rPr>
          <w:sz w:val="28"/>
          <w:szCs w:val="28"/>
        </w:rPr>
        <w:t>-инвалид</w:t>
      </w:r>
      <w:r w:rsidR="00503F87">
        <w:rPr>
          <w:sz w:val="28"/>
          <w:szCs w:val="28"/>
        </w:rPr>
        <w:t>ы</w:t>
      </w:r>
      <w:r w:rsidRPr="00003940">
        <w:rPr>
          <w:sz w:val="28"/>
          <w:szCs w:val="28"/>
        </w:rPr>
        <w:t xml:space="preserve">), </w:t>
      </w:r>
      <w:r w:rsidRPr="009A0261">
        <w:rPr>
          <w:sz w:val="28"/>
          <w:szCs w:val="28"/>
        </w:rPr>
        <w:t>в 5 детских садах</w:t>
      </w:r>
      <w:r w:rsidRPr="00003940">
        <w:rPr>
          <w:sz w:val="28"/>
          <w:szCs w:val="28"/>
        </w:rPr>
        <w:t xml:space="preserve"> организованы группы компенсирующей направленности.</w:t>
      </w:r>
    </w:p>
    <w:p w:rsidR="0044762F" w:rsidRPr="00003940" w:rsidRDefault="0044762F" w:rsidP="0044762F">
      <w:pPr>
        <w:ind w:firstLine="709"/>
        <w:jc w:val="both"/>
        <w:rPr>
          <w:sz w:val="28"/>
          <w:szCs w:val="28"/>
        </w:rPr>
      </w:pPr>
      <w:r w:rsidRPr="00003940">
        <w:rPr>
          <w:sz w:val="28"/>
          <w:szCs w:val="28"/>
        </w:rPr>
        <w:t>1</w:t>
      </w:r>
      <w:r w:rsidR="00C0072F">
        <w:rPr>
          <w:sz w:val="28"/>
          <w:szCs w:val="28"/>
        </w:rPr>
        <w:t>5</w:t>
      </w:r>
      <w:r w:rsidRPr="00003940">
        <w:rPr>
          <w:sz w:val="28"/>
          <w:szCs w:val="28"/>
        </w:rPr>
        <w:t xml:space="preserve"> дней было пропущено одним ребенком в дошкольной образовательной организации в 201</w:t>
      </w:r>
      <w:r w:rsidR="00C0072F">
        <w:rPr>
          <w:sz w:val="28"/>
          <w:szCs w:val="28"/>
        </w:rPr>
        <w:t>4</w:t>
      </w:r>
      <w:r w:rsidRPr="00003940">
        <w:rPr>
          <w:sz w:val="28"/>
          <w:szCs w:val="28"/>
        </w:rPr>
        <w:t>-201</w:t>
      </w:r>
      <w:r w:rsidR="00C0072F">
        <w:rPr>
          <w:sz w:val="28"/>
          <w:szCs w:val="28"/>
        </w:rPr>
        <w:t>5</w:t>
      </w:r>
      <w:r w:rsidRPr="00003940">
        <w:rPr>
          <w:sz w:val="28"/>
          <w:szCs w:val="28"/>
        </w:rPr>
        <w:t xml:space="preserve"> учебном году</w:t>
      </w:r>
      <w:r w:rsidR="00B24C1E">
        <w:rPr>
          <w:sz w:val="28"/>
          <w:szCs w:val="28"/>
        </w:rPr>
        <w:t xml:space="preserve"> (что на 1 день </w:t>
      </w:r>
      <w:r w:rsidR="00C0072F">
        <w:rPr>
          <w:sz w:val="28"/>
          <w:szCs w:val="28"/>
        </w:rPr>
        <w:t>больше</w:t>
      </w:r>
      <w:r w:rsidR="00B24C1E">
        <w:rPr>
          <w:sz w:val="28"/>
          <w:szCs w:val="28"/>
        </w:rPr>
        <w:t>, чем в прошлом году)</w:t>
      </w:r>
      <w:r w:rsidRPr="00003940">
        <w:rPr>
          <w:sz w:val="28"/>
          <w:szCs w:val="28"/>
        </w:rPr>
        <w:t>.</w:t>
      </w:r>
    </w:p>
    <w:p w:rsidR="0044762F" w:rsidRPr="00FC1350" w:rsidRDefault="006B6A7E" w:rsidP="0044762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Проведена о</w:t>
      </w:r>
      <w:r w:rsidR="00627BEC">
        <w:rPr>
          <w:sz w:val="28"/>
          <w:szCs w:val="28"/>
        </w:rPr>
        <w:t>птимизация сети</w:t>
      </w:r>
      <w:r w:rsidR="0044762F" w:rsidRPr="00FC1350">
        <w:rPr>
          <w:sz w:val="28"/>
          <w:szCs w:val="28"/>
        </w:rPr>
        <w:t xml:space="preserve"> дошкольных образовательных организаций</w:t>
      </w:r>
      <w:r>
        <w:rPr>
          <w:sz w:val="28"/>
          <w:szCs w:val="28"/>
        </w:rPr>
        <w:t xml:space="preserve">. </w:t>
      </w:r>
      <w:r w:rsidR="00C0072F">
        <w:rPr>
          <w:sz w:val="28"/>
          <w:szCs w:val="28"/>
        </w:rPr>
        <w:t>Три</w:t>
      </w:r>
      <w:r w:rsidR="00716AD9" w:rsidRPr="00FC1350">
        <w:rPr>
          <w:sz w:val="28"/>
          <w:szCs w:val="28"/>
        </w:rPr>
        <w:t xml:space="preserve"> </w:t>
      </w:r>
      <w:r w:rsidR="00503F87">
        <w:rPr>
          <w:sz w:val="28"/>
          <w:szCs w:val="28"/>
        </w:rPr>
        <w:t>дошкольные</w:t>
      </w:r>
      <w:r>
        <w:rPr>
          <w:sz w:val="28"/>
          <w:szCs w:val="28"/>
        </w:rPr>
        <w:t xml:space="preserve"> </w:t>
      </w:r>
      <w:r w:rsidR="00C0072F">
        <w:rPr>
          <w:sz w:val="28"/>
          <w:szCs w:val="28"/>
        </w:rPr>
        <w:t>организации</w:t>
      </w:r>
      <w:r w:rsidR="00FC1350" w:rsidRPr="00FC1350">
        <w:rPr>
          <w:sz w:val="28"/>
          <w:szCs w:val="28"/>
        </w:rPr>
        <w:t xml:space="preserve"> </w:t>
      </w:r>
      <w:r w:rsidR="004F6AC5">
        <w:rPr>
          <w:sz w:val="28"/>
          <w:szCs w:val="28"/>
        </w:rPr>
        <w:t xml:space="preserve">в сельской местности </w:t>
      </w:r>
      <w:r w:rsidR="00503F87">
        <w:rPr>
          <w:sz w:val="28"/>
          <w:szCs w:val="28"/>
        </w:rPr>
        <w:t>закрыты из-за отсутствия контингента</w:t>
      </w:r>
      <w:r w:rsidR="0044762F" w:rsidRPr="00FC1350">
        <w:rPr>
          <w:sz w:val="28"/>
          <w:szCs w:val="28"/>
        </w:rPr>
        <w:t>.</w:t>
      </w:r>
    </w:p>
    <w:p w:rsidR="00AA4AD8" w:rsidRPr="00B24C1E" w:rsidRDefault="00AA4AD8" w:rsidP="0044762F">
      <w:pPr>
        <w:ind w:firstLine="709"/>
        <w:jc w:val="both"/>
        <w:rPr>
          <w:sz w:val="28"/>
          <w:szCs w:val="28"/>
        </w:rPr>
      </w:pPr>
      <w:r w:rsidRPr="00B24C1E">
        <w:rPr>
          <w:sz w:val="28"/>
          <w:szCs w:val="28"/>
        </w:rPr>
        <w:t>Общий объем финансовых средств, поступивших в дошкольные образовательные организации, в расчете на одного воспитанника составил</w:t>
      </w:r>
      <w:r w:rsidR="00B24C1E" w:rsidRPr="00B24C1E">
        <w:rPr>
          <w:sz w:val="28"/>
          <w:szCs w:val="28"/>
        </w:rPr>
        <w:t xml:space="preserve"> </w:t>
      </w:r>
      <w:r w:rsidR="00840F08">
        <w:rPr>
          <w:sz w:val="28"/>
          <w:szCs w:val="28"/>
        </w:rPr>
        <w:t xml:space="preserve">86 тыс. рублей (в 2014 - </w:t>
      </w:r>
      <w:r w:rsidR="00B24C1E" w:rsidRPr="00B24C1E">
        <w:rPr>
          <w:sz w:val="28"/>
          <w:szCs w:val="28"/>
        </w:rPr>
        <w:t>94</w:t>
      </w:r>
      <w:r w:rsidR="00E1292F" w:rsidRPr="00B24C1E">
        <w:rPr>
          <w:sz w:val="28"/>
          <w:szCs w:val="28"/>
        </w:rPr>
        <w:t xml:space="preserve"> тыс. рублей</w:t>
      </w:r>
      <w:r w:rsidR="00840F08">
        <w:rPr>
          <w:sz w:val="28"/>
          <w:szCs w:val="28"/>
        </w:rPr>
        <w:t>)</w:t>
      </w:r>
      <w:r w:rsidRPr="00B24C1E">
        <w:rPr>
          <w:sz w:val="28"/>
          <w:szCs w:val="28"/>
        </w:rPr>
        <w:t>.</w:t>
      </w:r>
      <w:r w:rsidRPr="00B24C1E">
        <w:rPr>
          <w:color w:val="FF0000"/>
          <w:sz w:val="28"/>
          <w:szCs w:val="28"/>
        </w:rPr>
        <w:t xml:space="preserve"> </w:t>
      </w:r>
      <w:r w:rsidRPr="00B24C1E">
        <w:rPr>
          <w:sz w:val="28"/>
          <w:szCs w:val="28"/>
        </w:rPr>
        <w:t>Удельный вес финансовых средств от приносящей доход деятельности в общем объеме финансовых средств дошкольных образовательных организаций составил</w:t>
      </w:r>
      <w:r w:rsidR="00E1292F" w:rsidRPr="00B24C1E">
        <w:rPr>
          <w:sz w:val="28"/>
          <w:szCs w:val="28"/>
        </w:rPr>
        <w:t xml:space="preserve"> </w:t>
      </w:r>
      <w:r w:rsidR="00840F08">
        <w:rPr>
          <w:sz w:val="28"/>
          <w:szCs w:val="28"/>
        </w:rPr>
        <w:t>0,03</w:t>
      </w:r>
      <w:r w:rsidR="00E1292F" w:rsidRPr="00B24C1E">
        <w:rPr>
          <w:sz w:val="28"/>
          <w:szCs w:val="28"/>
        </w:rPr>
        <w:t xml:space="preserve"> проц</w:t>
      </w:r>
      <w:r w:rsidR="00840F08">
        <w:rPr>
          <w:sz w:val="28"/>
          <w:szCs w:val="28"/>
        </w:rPr>
        <w:t>ента</w:t>
      </w:r>
      <w:r w:rsidRPr="00B24C1E">
        <w:rPr>
          <w:sz w:val="28"/>
          <w:szCs w:val="28"/>
        </w:rPr>
        <w:t>.</w:t>
      </w:r>
    </w:p>
    <w:p w:rsidR="00AA4AD8" w:rsidRPr="00B24C1E" w:rsidRDefault="00840F08" w:rsidP="0044762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2015</w:t>
      </w:r>
      <w:r w:rsidR="00B24C1E" w:rsidRPr="00B24C1E">
        <w:rPr>
          <w:sz w:val="28"/>
          <w:szCs w:val="28"/>
        </w:rPr>
        <w:t xml:space="preserve"> </w:t>
      </w:r>
      <w:r w:rsidR="00AA4AD8" w:rsidRPr="00B24C1E">
        <w:rPr>
          <w:sz w:val="28"/>
          <w:szCs w:val="28"/>
        </w:rPr>
        <w:t xml:space="preserve">году в Великоустюгском муниципальном районе не было детских садов, находящихся в аварийном состоянии, </w:t>
      </w:r>
      <w:r w:rsidR="00D80110">
        <w:rPr>
          <w:sz w:val="28"/>
          <w:szCs w:val="28"/>
        </w:rPr>
        <w:t xml:space="preserve"> ни один детский сад</w:t>
      </w:r>
      <w:r w:rsidR="0014352D" w:rsidRPr="00B24C1E">
        <w:rPr>
          <w:sz w:val="28"/>
          <w:szCs w:val="28"/>
        </w:rPr>
        <w:t xml:space="preserve"> </w:t>
      </w:r>
      <w:r w:rsidR="00D80110">
        <w:rPr>
          <w:sz w:val="28"/>
          <w:szCs w:val="28"/>
        </w:rPr>
        <w:t xml:space="preserve">не </w:t>
      </w:r>
      <w:r w:rsidR="00AA4AD8" w:rsidRPr="00B24C1E">
        <w:rPr>
          <w:sz w:val="28"/>
          <w:szCs w:val="28"/>
        </w:rPr>
        <w:t>нуждал</w:t>
      </w:r>
      <w:r w:rsidR="00A979EF">
        <w:rPr>
          <w:sz w:val="28"/>
          <w:szCs w:val="28"/>
        </w:rPr>
        <w:t>ся</w:t>
      </w:r>
      <w:r w:rsidR="00AA4AD8" w:rsidRPr="00B24C1E">
        <w:rPr>
          <w:sz w:val="28"/>
          <w:szCs w:val="28"/>
        </w:rPr>
        <w:t xml:space="preserve"> в капитальном ремонте.</w:t>
      </w:r>
    </w:p>
    <w:p w:rsidR="00AA4AD8" w:rsidRDefault="00914C2A" w:rsidP="00E115D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Приоритет работы в деятельности организаций дошкольного образования  - </w:t>
      </w:r>
      <w:r w:rsidR="00503F87">
        <w:rPr>
          <w:sz w:val="28"/>
          <w:szCs w:val="28"/>
        </w:rPr>
        <w:t>реализация</w:t>
      </w:r>
      <w:r>
        <w:rPr>
          <w:sz w:val="28"/>
          <w:szCs w:val="28"/>
        </w:rPr>
        <w:t xml:space="preserve"> федерального государственного образовательного стандарта дошкольного образования (далее ФГОС ДО). </w:t>
      </w:r>
    </w:p>
    <w:p w:rsidR="00914C2A" w:rsidRPr="00901C7C" w:rsidRDefault="00914C2A" w:rsidP="00D64CC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реализации основных принципов ФГОС ДО развивающей предметно-пространственной среды в рамках каждого заседания методических объединений педагогических работников рассматривались вопросы создания условий для развития и поддержки детской игры, использования в образовательной деятельности игр</w:t>
      </w:r>
      <w:r w:rsidRPr="00FC2701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FC2701">
        <w:rPr>
          <w:sz w:val="28"/>
          <w:szCs w:val="28"/>
        </w:rPr>
        <w:t xml:space="preserve">  региональным компонентом</w:t>
      </w:r>
      <w:r>
        <w:rPr>
          <w:sz w:val="28"/>
          <w:szCs w:val="28"/>
        </w:rPr>
        <w:t xml:space="preserve">  в рамках </w:t>
      </w:r>
      <w:r w:rsidRPr="00142336">
        <w:rPr>
          <w:sz w:val="28"/>
          <w:szCs w:val="28"/>
        </w:rPr>
        <w:t xml:space="preserve"> проекта «Великий Устюг</w:t>
      </w:r>
      <w:r>
        <w:rPr>
          <w:sz w:val="28"/>
          <w:szCs w:val="28"/>
        </w:rPr>
        <w:t xml:space="preserve"> </w:t>
      </w:r>
      <w:r w:rsidRPr="0014233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142336">
        <w:rPr>
          <w:sz w:val="28"/>
          <w:szCs w:val="28"/>
        </w:rPr>
        <w:t>родина Деда Мороза</w:t>
      </w:r>
      <w:r>
        <w:rPr>
          <w:sz w:val="28"/>
          <w:szCs w:val="28"/>
        </w:rPr>
        <w:t xml:space="preserve">». </w:t>
      </w:r>
      <w:r w:rsidR="00DC4BB2">
        <w:rPr>
          <w:sz w:val="28"/>
          <w:szCs w:val="28"/>
        </w:rPr>
        <w:t>О</w:t>
      </w:r>
      <w:r w:rsidR="00DC4BB2" w:rsidRPr="00901C7C">
        <w:rPr>
          <w:sz w:val="28"/>
          <w:szCs w:val="28"/>
        </w:rPr>
        <w:t xml:space="preserve">пыт работы </w:t>
      </w:r>
      <w:r w:rsidR="00DC4BB2">
        <w:rPr>
          <w:sz w:val="28"/>
          <w:szCs w:val="28"/>
        </w:rPr>
        <w:t>обобщё</w:t>
      </w:r>
      <w:r w:rsidRPr="00901C7C">
        <w:rPr>
          <w:sz w:val="28"/>
          <w:szCs w:val="28"/>
        </w:rPr>
        <w:t>н</w:t>
      </w:r>
      <w:r w:rsidR="00DC4BB2">
        <w:rPr>
          <w:sz w:val="28"/>
          <w:szCs w:val="28"/>
        </w:rPr>
        <w:t xml:space="preserve"> и</w:t>
      </w:r>
      <w:r w:rsidRPr="00901C7C">
        <w:rPr>
          <w:sz w:val="28"/>
          <w:szCs w:val="28"/>
        </w:rPr>
        <w:t xml:space="preserve"> распространен на электронных носителях (</w:t>
      </w:r>
      <w:r w:rsidR="00901C7C" w:rsidRPr="00901C7C">
        <w:rPr>
          <w:sz w:val="28"/>
          <w:szCs w:val="28"/>
        </w:rPr>
        <w:t xml:space="preserve">«Организационно-педагогические </w:t>
      </w:r>
      <w:r w:rsidR="00901C7C" w:rsidRPr="00E115D8">
        <w:rPr>
          <w:sz w:val="28"/>
          <w:szCs w:val="28"/>
        </w:rPr>
        <w:t>условия управления профессиональным развитием персонала дошкольной образовательной организации»)</w:t>
      </w:r>
      <w:r w:rsidR="00C3530B" w:rsidRPr="00E115D8">
        <w:rPr>
          <w:sz w:val="28"/>
          <w:szCs w:val="28"/>
        </w:rPr>
        <w:t xml:space="preserve">, </w:t>
      </w:r>
      <w:r w:rsidR="00E115D8" w:rsidRPr="00E115D8">
        <w:rPr>
          <w:sz w:val="28"/>
          <w:szCs w:val="28"/>
        </w:rPr>
        <w:t xml:space="preserve">в рамках деятельности инновационных площадок </w:t>
      </w:r>
      <w:r w:rsidR="00E115D8">
        <w:rPr>
          <w:sz w:val="28"/>
          <w:szCs w:val="28"/>
        </w:rPr>
        <w:t xml:space="preserve"> (</w:t>
      </w:r>
      <w:r w:rsidR="00DC4BB2" w:rsidRPr="00E115D8">
        <w:rPr>
          <w:sz w:val="28"/>
          <w:szCs w:val="28"/>
        </w:rPr>
        <w:t>раз</w:t>
      </w:r>
      <w:r w:rsidR="00C3530B" w:rsidRPr="00E115D8">
        <w:rPr>
          <w:sz w:val="28"/>
          <w:szCs w:val="28"/>
        </w:rPr>
        <w:t>работ</w:t>
      </w:r>
      <w:r w:rsidR="00DC4BB2" w:rsidRPr="00E115D8">
        <w:rPr>
          <w:sz w:val="28"/>
          <w:szCs w:val="28"/>
        </w:rPr>
        <w:t>к</w:t>
      </w:r>
      <w:r w:rsidR="00E115D8">
        <w:rPr>
          <w:sz w:val="28"/>
          <w:szCs w:val="28"/>
        </w:rPr>
        <w:t>а</w:t>
      </w:r>
      <w:r w:rsidR="00C3530B" w:rsidRPr="00E115D8">
        <w:rPr>
          <w:sz w:val="28"/>
          <w:szCs w:val="28"/>
        </w:rPr>
        <w:t xml:space="preserve"> </w:t>
      </w:r>
      <w:r w:rsidR="00DC4BB2" w:rsidRPr="00E115D8">
        <w:rPr>
          <w:sz w:val="28"/>
          <w:szCs w:val="28"/>
        </w:rPr>
        <w:t xml:space="preserve"> документов уровня образовательной организации</w:t>
      </w:r>
      <w:r w:rsidR="00E115D8">
        <w:rPr>
          <w:sz w:val="28"/>
          <w:szCs w:val="28"/>
        </w:rPr>
        <w:t xml:space="preserve"> -</w:t>
      </w:r>
      <w:r w:rsidR="00C3530B" w:rsidRPr="00E115D8">
        <w:rPr>
          <w:sz w:val="28"/>
          <w:szCs w:val="28"/>
        </w:rPr>
        <w:t xml:space="preserve"> </w:t>
      </w:r>
      <w:r w:rsidR="00901C7C" w:rsidRPr="00E115D8">
        <w:rPr>
          <w:sz w:val="28"/>
          <w:szCs w:val="28"/>
        </w:rPr>
        <w:t xml:space="preserve"> </w:t>
      </w:r>
      <w:r w:rsidR="00DC4BB2" w:rsidRPr="00E115D8">
        <w:rPr>
          <w:sz w:val="28"/>
          <w:szCs w:val="28"/>
        </w:rPr>
        <w:t xml:space="preserve">«Положение о системе поддержки </w:t>
      </w:r>
      <w:r w:rsidR="00DC4BB2" w:rsidRPr="00E115D8">
        <w:rPr>
          <w:sz w:val="28"/>
          <w:szCs w:val="28"/>
        </w:rPr>
        <w:lastRenderedPageBreak/>
        <w:t>успешности воспитанников ДОУ», «Рекомендации по составлению портфолио воспитанников»</w:t>
      </w:r>
      <w:r w:rsidR="00E115D8">
        <w:rPr>
          <w:sz w:val="28"/>
          <w:szCs w:val="28"/>
        </w:rPr>
        <w:t xml:space="preserve"> и др.</w:t>
      </w:r>
      <w:r w:rsidR="00DC4BB2" w:rsidRPr="00E115D8">
        <w:rPr>
          <w:sz w:val="28"/>
          <w:szCs w:val="28"/>
        </w:rPr>
        <w:t>), выступлений на научно-практических конференциях муниципального</w:t>
      </w:r>
      <w:r w:rsidR="00E115D8">
        <w:rPr>
          <w:sz w:val="28"/>
          <w:szCs w:val="28"/>
        </w:rPr>
        <w:t>,</w:t>
      </w:r>
      <w:r w:rsidR="00DC4BB2" w:rsidRPr="00E115D8">
        <w:rPr>
          <w:sz w:val="28"/>
          <w:szCs w:val="28"/>
        </w:rPr>
        <w:t xml:space="preserve"> регионального </w:t>
      </w:r>
      <w:r w:rsidR="00E115D8">
        <w:rPr>
          <w:sz w:val="28"/>
          <w:szCs w:val="28"/>
        </w:rPr>
        <w:t>и федерального уровней</w:t>
      </w:r>
      <w:r w:rsidR="00DC4BB2" w:rsidRPr="00E115D8">
        <w:rPr>
          <w:sz w:val="28"/>
          <w:szCs w:val="28"/>
        </w:rPr>
        <w:t xml:space="preserve"> (</w:t>
      </w:r>
      <w:r w:rsidR="00E115D8" w:rsidRPr="00E115D8">
        <w:rPr>
          <w:color w:val="000000"/>
          <w:sz w:val="28"/>
          <w:szCs w:val="28"/>
        </w:rPr>
        <w:t xml:space="preserve">«Реализация ФГОС дошкольного образования: промежуточные результаты», </w:t>
      </w:r>
      <w:r w:rsidR="00E115D8" w:rsidRPr="00E115D8">
        <w:rPr>
          <w:sz w:val="28"/>
          <w:szCs w:val="28"/>
        </w:rPr>
        <w:t>«Системно-деятельностный подход как механизм развития личностного потенциала дошкольника в соответствии с  целевыми ориентирами ФГОС ДО»</w:t>
      </w:r>
      <w:r w:rsidR="00E115D8">
        <w:rPr>
          <w:sz w:val="28"/>
          <w:szCs w:val="28"/>
        </w:rPr>
        <w:t xml:space="preserve"> и др.)</w:t>
      </w:r>
      <w:r w:rsidR="00DC4BB2" w:rsidRPr="00DC4BB2">
        <w:rPr>
          <w:sz w:val="28"/>
          <w:szCs w:val="28"/>
        </w:rPr>
        <w:t>.</w:t>
      </w:r>
      <w:r w:rsidR="00E115D8">
        <w:rPr>
          <w:sz w:val="28"/>
          <w:szCs w:val="28"/>
        </w:rPr>
        <w:t xml:space="preserve"> Данный опыт успешно используется педагогическими и руководящими работниками дошкольных образовательных организаций</w:t>
      </w:r>
      <w:r w:rsidRPr="00901C7C">
        <w:rPr>
          <w:sz w:val="28"/>
          <w:szCs w:val="28"/>
        </w:rPr>
        <w:t xml:space="preserve"> района.</w:t>
      </w:r>
      <w:r w:rsidR="00C3530B">
        <w:rPr>
          <w:sz w:val="28"/>
          <w:szCs w:val="28"/>
        </w:rPr>
        <w:t xml:space="preserve"> </w:t>
      </w:r>
    </w:p>
    <w:p w:rsidR="00914C2A" w:rsidRPr="00EF0805" w:rsidRDefault="00914C2A" w:rsidP="003848D6">
      <w:pPr>
        <w:ind w:left="75" w:firstLine="634"/>
        <w:jc w:val="both"/>
        <w:rPr>
          <w:sz w:val="28"/>
          <w:szCs w:val="28"/>
        </w:rPr>
      </w:pPr>
      <w:r>
        <w:rPr>
          <w:sz w:val="28"/>
          <w:szCs w:val="28"/>
        </w:rPr>
        <w:t>Интенсивная работа с кадрами через модульно-накопительную  систему курсов повышения к</w:t>
      </w:r>
      <w:r w:rsidR="00503F87">
        <w:rPr>
          <w:sz w:val="28"/>
          <w:szCs w:val="28"/>
        </w:rPr>
        <w:t>валификации позволило обучить  10</w:t>
      </w:r>
      <w:r>
        <w:rPr>
          <w:sz w:val="28"/>
          <w:szCs w:val="28"/>
        </w:rPr>
        <w:t xml:space="preserve">0% педагогов по вопросам ФГОС ДО.  </w:t>
      </w:r>
      <w:r w:rsidR="00503F87">
        <w:rPr>
          <w:sz w:val="28"/>
          <w:szCs w:val="28"/>
        </w:rPr>
        <w:t>Продолжается работа</w:t>
      </w:r>
      <w:r w:rsidRPr="00914C2A">
        <w:rPr>
          <w:sz w:val="28"/>
          <w:szCs w:val="28"/>
        </w:rPr>
        <w:t xml:space="preserve"> с педагогами </w:t>
      </w:r>
      <w:r w:rsidR="00503F87">
        <w:rPr>
          <w:sz w:val="28"/>
          <w:szCs w:val="28"/>
        </w:rPr>
        <w:t>с использованием тьюторского</w:t>
      </w:r>
      <w:r w:rsidRPr="00914C2A">
        <w:rPr>
          <w:sz w:val="28"/>
          <w:szCs w:val="28"/>
        </w:rPr>
        <w:t xml:space="preserve"> сопровож</w:t>
      </w:r>
      <w:r w:rsidR="00503F87">
        <w:rPr>
          <w:sz w:val="28"/>
          <w:szCs w:val="28"/>
        </w:rPr>
        <w:t>дения</w:t>
      </w:r>
      <w:r w:rsidRPr="00914C2A">
        <w:rPr>
          <w:sz w:val="28"/>
          <w:szCs w:val="28"/>
        </w:rPr>
        <w:t>.</w:t>
      </w:r>
      <w:r w:rsidR="00EF0805">
        <w:rPr>
          <w:sz w:val="28"/>
          <w:szCs w:val="28"/>
        </w:rPr>
        <w:t xml:space="preserve"> </w:t>
      </w:r>
    </w:p>
    <w:p w:rsidR="00914C2A" w:rsidRDefault="00914C2A" w:rsidP="003848D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непрерывного повышения квалификации педагогов дошкольного образования МДОУ «Детский сад № 28 «Пчёлка» является инновационной образовательно</w:t>
      </w:r>
      <w:r w:rsidR="00EF0805">
        <w:rPr>
          <w:sz w:val="28"/>
          <w:szCs w:val="28"/>
        </w:rPr>
        <w:t xml:space="preserve">й организацией региональной экспериментальной площадки для реализации федерального проекта </w:t>
      </w:r>
      <w:r w:rsidR="003848D6">
        <w:rPr>
          <w:sz w:val="28"/>
          <w:szCs w:val="28"/>
        </w:rPr>
        <w:t>ФГ</w:t>
      </w:r>
      <w:r w:rsidR="003848D6" w:rsidRPr="003848D6">
        <w:rPr>
          <w:sz w:val="28"/>
          <w:szCs w:val="28"/>
        </w:rPr>
        <w:t xml:space="preserve"> </w:t>
      </w:r>
      <w:r w:rsidR="003848D6">
        <w:rPr>
          <w:sz w:val="28"/>
          <w:szCs w:val="28"/>
        </w:rPr>
        <w:t>АОУ</w:t>
      </w:r>
      <w:r w:rsidR="00EF0805" w:rsidRPr="00EF0805">
        <w:rPr>
          <w:sz w:val="28"/>
          <w:szCs w:val="28"/>
        </w:rPr>
        <w:t xml:space="preserve"> </w:t>
      </w:r>
      <w:r w:rsidR="009F799D">
        <w:rPr>
          <w:sz w:val="28"/>
          <w:szCs w:val="28"/>
        </w:rPr>
        <w:t xml:space="preserve"> </w:t>
      </w:r>
      <w:r w:rsidR="003848D6">
        <w:rPr>
          <w:sz w:val="28"/>
          <w:szCs w:val="28"/>
        </w:rPr>
        <w:t>АПК и</w:t>
      </w:r>
      <w:r w:rsidR="00EF0805">
        <w:rPr>
          <w:sz w:val="28"/>
          <w:szCs w:val="28"/>
        </w:rPr>
        <w:t xml:space="preserve"> ППРО РФ «Механизмы внедрения системно-деятельностного подхода с позиций непрерывного образования (ДО - НОО – ООО)» (Л.Г. Петерсон).</w:t>
      </w:r>
    </w:p>
    <w:p w:rsidR="00D73F6B" w:rsidRPr="00914C2A" w:rsidRDefault="00D73F6B" w:rsidP="003848D6">
      <w:pPr>
        <w:ind w:firstLine="709"/>
        <w:jc w:val="both"/>
        <w:rPr>
          <w:sz w:val="28"/>
          <w:szCs w:val="28"/>
        </w:rPr>
      </w:pPr>
    </w:p>
    <w:p w:rsidR="00AA4AD8" w:rsidRPr="002E0668" w:rsidRDefault="00612095" w:rsidP="00AA4AD8">
      <w:pPr>
        <w:ind w:firstLine="709"/>
        <w:jc w:val="both"/>
        <w:rPr>
          <w:b/>
          <w:sz w:val="28"/>
          <w:szCs w:val="28"/>
        </w:rPr>
      </w:pPr>
      <w:r w:rsidRPr="002E0668">
        <w:rPr>
          <w:b/>
          <w:sz w:val="28"/>
          <w:szCs w:val="28"/>
        </w:rPr>
        <w:t xml:space="preserve">1.2.2. </w:t>
      </w:r>
      <w:r w:rsidR="00AA4AD8" w:rsidRPr="002E0668">
        <w:rPr>
          <w:b/>
          <w:sz w:val="28"/>
          <w:szCs w:val="28"/>
        </w:rPr>
        <w:t>Анализ состояния за 201</w:t>
      </w:r>
      <w:r w:rsidR="00012371" w:rsidRPr="002E0668">
        <w:rPr>
          <w:b/>
          <w:sz w:val="28"/>
          <w:szCs w:val="28"/>
        </w:rPr>
        <w:t>5</w:t>
      </w:r>
      <w:r w:rsidR="00AA4AD8" w:rsidRPr="002E0668">
        <w:rPr>
          <w:b/>
          <w:sz w:val="28"/>
          <w:szCs w:val="28"/>
        </w:rPr>
        <w:t xml:space="preserve"> год развития начального общего, основного общего и среднего общего образования</w:t>
      </w:r>
      <w:r w:rsidR="00EB3A9E" w:rsidRPr="002E0668">
        <w:rPr>
          <w:b/>
          <w:sz w:val="28"/>
          <w:szCs w:val="28"/>
        </w:rPr>
        <w:t>.</w:t>
      </w:r>
      <w:r w:rsidR="003848D6" w:rsidRPr="002E0668">
        <w:rPr>
          <w:b/>
          <w:sz w:val="28"/>
          <w:szCs w:val="28"/>
        </w:rPr>
        <w:t xml:space="preserve"> </w:t>
      </w:r>
    </w:p>
    <w:p w:rsidR="00AA4AD8" w:rsidRPr="006E6F93" w:rsidRDefault="0092104D" w:rsidP="00AA4AD8">
      <w:pPr>
        <w:ind w:firstLine="709"/>
        <w:jc w:val="both"/>
        <w:rPr>
          <w:i/>
          <w:color w:val="FF0000"/>
          <w:sz w:val="28"/>
          <w:szCs w:val="28"/>
        </w:rPr>
      </w:pPr>
      <w:r w:rsidRPr="00D92C84">
        <w:rPr>
          <w:sz w:val="28"/>
          <w:szCs w:val="28"/>
        </w:rPr>
        <w:t xml:space="preserve">В </w:t>
      </w:r>
      <w:r w:rsidR="00012371">
        <w:rPr>
          <w:sz w:val="28"/>
          <w:szCs w:val="28"/>
        </w:rPr>
        <w:t>2015</w:t>
      </w:r>
      <w:r w:rsidR="00AA4AD8" w:rsidRPr="00D92C84">
        <w:rPr>
          <w:sz w:val="28"/>
          <w:szCs w:val="28"/>
        </w:rPr>
        <w:t xml:space="preserve"> году в Великоустюгском муниципальном районе </w:t>
      </w:r>
      <w:r w:rsidR="00D92C84" w:rsidRPr="00D92C84">
        <w:rPr>
          <w:sz w:val="28"/>
          <w:szCs w:val="28"/>
        </w:rPr>
        <w:t>100</w:t>
      </w:r>
      <w:r w:rsidR="00AA4AD8" w:rsidRPr="00D92C84">
        <w:rPr>
          <w:sz w:val="28"/>
          <w:szCs w:val="28"/>
        </w:rPr>
        <w:t xml:space="preserve">% </w:t>
      </w:r>
      <w:r w:rsidR="00EE4578" w:rsidRPr="00D92C84">
        <w:rPr>
          <w:sz w:val="28"/>
          <w:szCs w:val="28"/>
        </w:rPr>
        <w:t>детей в возрасте от 7 до 17 лет было охвачено начальным общим, основным общим и средним общим образованием</w:t>
      </w:r>
      <w:r w:rsidR="00AA4AD8" w:rsidRPr="00D92C84">
        <w:rPr>
          <w:sz w:val="28"/>
          <w:szCs w:val="28"/>
        </w:rPr>
        <w:t>.</w:t>
      </w:r>
      <w:r w:rsidR="00EE4578" w:rsidRPr="00D92C84">
        <w:rPr>
          <w:sz w:val="28"/>
          <w:szCs w:val="28"/>
        </w:rPr>
        <w:t xml:space="preserve"> </w:t>
      </w:r>
      <w:r w:rsidR="00424BF4">
        <w:rPr>
          <w:sz w:val="28"/>
          <w:szCs w:val="28"/>
        </w:rPr>
        <w:t>5</w:t>
      </w:r>
      <w:r w:rsidRPr="00D92C84">
        <w:rPr>
          <w:sz w:val="28"/>
          <w:szCs w:val="28"/>
        </w:rPr>
        <w:t>9</w:t>
      </w:r>
      <w:r w:rsidR="00D92C84">
        <w:rPr>
          <w:sz w:val="28"/>
          <w:szCs w:val="28"/>
        </w:rPr>
        <w:t>%</w:t>
      </w:r>
      <w:r w:rsidR="00EE4578" w:rsidRPr="00D92C84">
        <w:rPr>
          <w:sz w:val="28"/>
          <w:szCs w:val="28"/>
        </w:rPr>
        <w:t xml:space="preserve"> учащихся</w:t>
      </w:r>
      <w:r w:rsidR="00EE4578" w:rsidRPr="0092104D">
        <w:rPr>
          <w:sz w:val="28"/>
          <w:szCs w:val="28"/>
        </w:rPr>
        <w:t xml:space="preserve"> общеобразовательных организаций обучались в соответствии с федеральным государственным образовательным стандартом</w:t>
      </w:r>
      <w:r w:rsidR="00424BF4">
        <w:rPr>
          <w:sz w:val="28"/>
          <w:szCs w:val="28"/>
        </w:rPr>
        <w:t xml:space="preserve"> начального общего и основного общего образования</w:t>
      </w:r>
      <w:r w:rsidR="00EE4578" w:rsidRPr="0092104D">
        <w:rPr>
          <w:sz w:val="28"/>
          <w:szCs w:val="28"/>
        </w:rPr>
        <w:t>. Во вторую смену в общеобразовательных организациях Великоустюгского му</w:t>
      </w:r>
      <w:r w:rsidR="00424BF4">
        <w:rPr>
          <w:sz w:val="28"/>
          <w:szCs w:val="28"/>
        </w:rPr>
        <w:t>ниципального района занимается 7</w:t>
      </w:r>
      <w:r w:rsidR="00D92C84">
        <w:rPr>
          <w:sz w:val="28"/>
          <w:szCs w:val="28"/>
        </w:rPr>
        <w:t>%</w:t>
      </w:r>
      <w:r w:rsidR="00EE4578" w:rsidRPr="0092104D">
        <w:rPr>
          <w:sz w:val="28"/>
          <w:szCs w:val="28"/>
        </w:rPr>
        <w:t xml:space="preserve"> детей от общего числа учащихся школ, 6</w:t>
      </w:r>
      <w:r w:rsidR="00D92C84">
        <w:rPr>
          <w:sz w:val="28"/>
          <w:szCs w:val="28"/>
        </w:rPr>
        <w:t>%</w:t>
      </w:r>
      <w:r w:rsidR="00EE4578" w:rsidRPr="0092104D">
        <w:rPr>
          <w:sz w:val="28"/>
          <w:szCs w:val="28"/>
        </w:rPr>
        <w:t xml:space="preserve"> детей от общей численности учащихся общеобразовательных организаций района обуча</w:t>
      </w:r>
      <w:r w:rsidR="00B0517B">
        <w:rPr>
          <w:sz w:val="28"/>
          <w:szCs w:val="28"/>
        </w:rPr>
        <w:t>е</w:t>
      </w:r>
      <w:r w:rsidR="00424BF4">
        <w:rPr>
          <w:sz w:val="28"/>
          <w:szCs w:val="28"/>
        </w:rPr>
        <w:t>тся в классах с углублё</w:t>
      </w:r>
      <w:r w:rsidR="00EE4578" w:rsidRPr="0092104D">
        <w:rPr>
          <w:sz w:val="28"/>
          <w:szCs w:val="28"/>
        </w:rPr>
        <w:t>нным изучением отдельных предметов.</w:t>
      </w:r>
      <w:r w:rsidR="00AA4AD8" w:rsidRPr="0092104D">
        <w:rPr>
          <w:sz w:val="28"/>
          <w:szCs w:val="28"/>
        </w:rPr>
        <w:t xml:space="preserve"> Численность </w:t>
      </w:r>
      <w:r w:rsidR="00A80403" w:rsidRPr="0092104D">
        <w:rPr>
          <w:sz w:val="28"/>
          <w:szCs w:val="28"/>
        </w:rPr>
        <w:t>учащихся</w:t>
      </w:r>
      <w:r w:rsidR="00AA4AD8" w:rsidRPr="0092104D">
        <w:rPr>
          <w:sz w:val="28"/>
          <w:szCs w:val="28"/>
        </w:rPr>
        <w:t xml:space="preserve"> на 1 педагогического работника в </w:t>
      </w:r>
      <w:r w:rsidR="00A80403" w:rsidRPr="0092104D">
        <w:rPr>
          <w:sz w:val="28"/>
          <w:szCs w:val="28"/>
        </w:rPr>
        <w:t xml:space="preserve">общеобразовательных организациях </w:t>
      </w:r>
      <w:r w:rsidR="00AA4AD8" w:rsidRPr="0092104D">
        <w:rPr>
          <w:sz w:val="28"/>
          <w:szCs w:val="28"/>
        </w:rPr>
        <w:t xml:space="preserve">Великоустюгского района составляет  </w:t>
      </w:r>
      <w:r w:rsidR="00424BF4">
        <w:rPr>
          <w:sz w:val="28"/>
          <w:szCs w:val="28"/>
        </w:rPr>
        <w:t xml:space="preserve"> 11</w:t>
      </w:r>
      <w:r w:rsidRPr="0092104D">
        <w:rPr>
          <w:sz w:val="28"/>
          <w:szCs w:val="28"/>
        </w:rPr>
        <w:t xml:space="preserve"> </w:t>
      </w:r>
      <w:r w:rsidR="00AA4AD8" w:rsidRPr="0092104D">
        <w:rPr>
          <w:sz w:val="28"/>
          <w:szCs w:val="28"/>
        </w:rPr>
        <w:t>человек.</w:t>
      </w:r>
      <w:r w:rsidR="00EE4578" w:rsidRPr="0092104D">
        <w:rPr>
          <w:color w:val="FF0000"/>
          <w:sz w:val="28"/>
          <w:szCs w:val="28"/>
        </w:rPr>
        <w:t xml:space="preserve"> </w:t>
      </w:r>
      <w:r w:rsidR="00EE4578" w:rsidRPr="0092104D">
        <w:rPr>
          <w:sz w:val="28"/>
          <w:szCs w:val="28"/>
        </w:rPr>
        <w:t>Удельный вес численности учителей в возрасте до 35 лет в общеобразовательных организациях района составляет</w:t>
      </w:r>
      <w:r w:rsidR="00E1292F" w:rsidRPr="0092104D">
        <w:rPr>
          <w:sz w:val="28"/>
          <w:szCs w:val="28"/>
        </w:rPr>
        <w:t xml:space="preserve"> 2</w:t>
      </w:r>
      <w:r w:rsidR="00424BF4">
        <w:rPr>
          <w:sz w:val="28"/>
          <w:szCs w:val="28"/>
        </w:rPr>
        <w:t>1 процент</w:t>
      </w:r>
      <w:r w:rsidR="00EE4578" w:rsidRPr="0092104D">
        <w:rPr>
          <w:sz w:val="28"/>
          <w:szCs w:val="28"/>
        </w:rPr>
        <w:t>.</w:t>
      </w:r>
      <w:r w:rsidR="00AA4AD8" w:rsidRPr="006E6F93">
        <w:rPr>
          <w:i/>
          <w:color w:val="FF0000"/>
          <w:sz w:val="28"/>
          <w:szCs w:val="28"/>
        </w:rPr>
        <w:t xml:space="preserve"> </w:t>
      </w:r>
    </w:p>
    <w:p w:rsidR="00A80403" w:rsidRPr="0092104D" w:rsidRDefault="00AA4AD8" w:rsidP="00AA4AD8">
      <w:pPr>
        <w:ind w:firstLine="709"/>
        <w:jc w:val="both"/>
        <w:rPr>
          <w:sz w:val="28"/>
          <w:szCs w:val="28"/>
        </w:rPr>
      </w:pPr>
      <w:r w:rsidRPr="0092104D">
        <w:rPr>
          <w:sz w:val="28"/>
          <w:szCs w:val="28"/>
        </w:rPr>
        <w:t xml:space="preserve">На одного </w:t>
      </w:r>
      <w:r w:rsidR="00EE4578" w:rsidRPr="0092104D">
        <w:rPr>
          <w:sz w:val="28"/>
          <w:szCs w:val="28"/>
        </w:rPr>
        <w:t>учащегося</w:t>
      </w:r>
      <w:r w:rsidRPr="0092104D">
        <w:rPr>
          <w:sz w:val="28"/>
          <w:szCs w:val="28"/>
        </w:rPr>
        <w:t xml:space="preserve"> </w:t>
      </w:r>
      <w:r w:rsidR="00EE4578" w:rsidRPr="0092104D">
        <w:rPr>
          <w:sz w:val="28"/>
          <w:szCs w:val="28"/>
        </w:rPr>
        <w:t>обще</w:t>
      </w:r>
      <w:r w:rsidRPr="0092104D">
        <w:rPr>
          <w:sz w:val="28"/>
          <w:szCs w:val="28"/>
        </w:rPr>
        <w:t>образовательных организаций приходится примерно 1</w:t>
      </w:r>
      <w:r w:rsidR="00EE4578" w:rsidRPr="0092104D">
        <w:rPr>
          <w:sz w:val="28"/>
          <w:szCs w:val="28"/>
        </w:rPr>
        <w:t>4</w:t>
      </w:r>
      <w:r w:rsidRPr="0092104D">
        <w:rPr>
          <w:sz w:val="28"/>
          <w:szCs w:val="28"/>
        </w:rPr>
        <w:t xml:space="preserve"> квадратных метров площади, используемой для нужд </w:t>
      </w:r>
      <w:r w:rsidR="00A80403" w:rsidRPr="0092104D">
        <w:rPr>
          <w:sz w:val="28"/>
          <w:szCs w:val="28"/>
        </w:rPr>
        <w:t>школ района</w:t>
      </w:r>
      <w:r w:rsidR="00D92C84">
        <w:rPr>
          <w:sz w:val="28"/>
          <w:szCs w:val="28"/>
        </w:rPr>
        <w:t>. 100%</w:t>
      </w:r>
      <w:r w:rsidRPr="0092104D">
        <w:rPr>
          <w:sz w:val="28"/>
          <w:szCs w:val="28"/>
        </w:rPr>
        <w:t xml:space="preserve"> </w:t>
      </w:r>
      <w:r w:rsidR="00A80403" w:rsidRPr="0092104D">
        <w:rPr>
          <w:sz w:val="28"/>
          <w:szCs w:val="28"/>
        </w:rPr>
        <w:t>общеобразовательных организаций</w:t>
      </w:r>
      <w:r w:rsidRPr="0092104D">
        <w:rPr>
          <w:sz w:val="28"/>
          <w:szCs w:val="28"/>
        </w:rPr>
        <w:t xml:space="preserve"> района имеют водоснабжение</w:t>
      </w:r>
      <w:r w:rsidR="00424BF4">
        <w:rPr>
          <w:sz w:val="28"/>
          <w:szCs w:val="28"/>
        </w:rPr>
        <w:t xml:space="preserve">, </w:t>
      </w:r>
      <w:r w:rsidR="00424BF4" w:rsidRPr="002E0668">
        <w:rPr>
          <w:sz w:val="28"/>
          <w:szCs w:val="28"/>
        </w:rPr>
        <w:t>83</w:t>
      </w:r>
      <w:r w:rsidR="00424BF4">
        <w:rPr>
          <w:sz w:val="28"/>
          <w:szCs w:val="28"/>
        </w:rPr>
        <w:t>% -</w:t>
      </w:r>
      <w:r w:rsidRPr="0092104D">
        <w:rPr>
          <w:sz w:val="28"/>
          <w:szCs w:val="28"/>
        </w:rPr>
        <w:t xml:space="preserve"> канализацию, </w:t>
      </w:r>
      <w:r w:rsidR="00424BF4">
        <w:rPr>
          <w:sz w:val="28"/>
          <w:szCs w:val="28"/>
        </w:rPr>
        <w:t>96</w:t>
      </w:r>
      <w:r w:rsidR="00D92C84">
        <w:rPr>
          <w:sz w:val="28"/>
          <w:szCs w:val="28"/>
        </w:rPr>
        <w:t>%</w:t>
      </w:r>
      <w:r w:rsidRPr="0092104D">
        <w:rPr>
          <w:sz w:val="28"/>
          <w:szCs w:val="28"/>
        </w:rPr>
        <w:t xml:space="preserve"> </w:t>
      </w:r>
      <w:r w:rsidR="00A80403" w:rsidRPr="0092104D">
        <w:rPr>
          <w:sz w:val="28"/>
          <w:szCs w:val="28"/>
        </w:rPr>
        <w:t xml:space="preserve">- </w:t>
      </w:r>
      <w:r w:rsidRPr="0092104D">
        <w:rPr>
          <w:sz w:val="28"/>
          <w:szCs w:val="28"/>
        </w:rPr>
        <w:t xml:space="preserve">центральное отопление. </w:t>
      </w:r>
      <w:r w:rsidR="00A80403" w:rsidRPr="0092104D">
        <w:rPr>
          <w:sz w:val="28"/>
          <w:szCs w:val="28"/>
        </w:rPr>
        <w:t xml:space="preserve">Число персональных компьютеров, используемых в учебных целях, в расчете на 100 учащихся общеобразовательных организаций района, составляет </w:t>
      </w:r>
      <w:r w:rsidR="004C1BBA">
        <w:rPr>
          <w:sz w:val="28"/>
          <w:szCs w:val="28"/>
        </w:rPr>
        <w:t>11</w:t>
      </w:r>
      <w:r w:rsidR="00A80403" w:rsidRPr="0092104D">
        <w:rPr>
          <w:sz w:val="28"/>
          <w:szCs w:val="28"/>
        </w:rPr>
        <w:t xml:space="preserve"> единиц, из них 1</w:t>
      </w:r>
      <w:r w:rsidR="004C1BBA">
        <w:rPr>
          <w:sz w:val="28"/>
          <w:szCs w:val="28"/>
        </w:rPr>
        <w:t>0</w:t>
      </w:r>
      <w:r w:rsidR="00A80403" w:rsidRPr="0092104D">
        <w:rPr>
          <w:sz w:val="28"/>
          <w:szCs w:val="28"/>
        </w:rPr>
        <w:t xml:space="preserve"> имеют доступ к сети Интернет. Удельный вес общеобразовательных организаций, имеющих скорость подключения к сети Интернет от 1 Мбит/с и выше, составляет </w:t>
      </w:r>
      <w:r w:rsidR="004C1BBA">
        <w:rPr>
          <w:sz w:val="28"/>
          <w:szCs w:val="28"/>
        </w:rPr>
        <w:t>5</w:t>
      </w:r>
      <w:r w:rsidR="0092104D" w:rsidRPr="0092104D">
        <w:rPr>
          <w:sz w:val="28"/>
          <w:szCs w:val="28"/>
        </w:rPr>
        <w:t>8</w:t>
      </w:r>
      <w:r w:rsidR="00A80403" w:rsidRPr="0092104D">
        <w:rPr>
          <w:sz w:val="28"/>
          <w:szCs w:val="28"/>
        </w:rPr>
        <w:t xml:space="preserve"> процентов от общего количества школ района.</w:t>
      </w:r>
    </w:p>
    <w:p w:rsidR="00AA4AD8" w:rsidRDefault="00A80403" w:rsidP="00AA4AD8">
      <w:pPr>
        <w:ind w:firstLine="709"/>
        <w:jc w:val="both"/>
        <w:rPr>
          <w:sz w:val="28"/>
          <w:szCs w:val="28"/>
        </w:rPr>
      </w:pPr>
      <w:r w:rsidRPr="0092104D">
        <w:rPr>
          <w:sz w:val="28"/>
          <w:szCs w:val="28"/>
        </w:rPr>
        <w:lastRenderedPageBreak/>
        <w:t xml:space="preserve"> </w:t>
      </w:r>
      <w:r w:rsidR="00AA4AD8" w:rsidRPr="0092104D">
        <w:rPr>
          <w:sz w:val="28"/>
          <w:szCs w:val="28"/>
        </w:rPr>
        <w:t xml:space="preserve">В </w:t>
      </w:r>
      <w:r w:rsidRPr="0092104D">
        <w:rPr>
          <w:sz w:val="28"/>
          <w:szCs w:val="28"/>
        </w:rPr>
        <w:t>общео</w:t>
      </w:r>
      <w:r w:rsidR="00AA4AD8" w:rsidRPr="0092104D">
        <w:rPr>
          <w:sz w:val="28"/>
          <w:szCs w:val="28"/>
        </w:rPr>
        <w:t xml:space="preserve">бразовательных учреждениях </w:t>
      </w:r>
      <w:r w:rsidR="007E38BA">
        <w:rPr>
          <w:sz w:val="28"/>
          <w:szCs w:val="28"/>
        </w:rPr>
        <w:t>Великоустюгского района</w:t>
      </w:r>
      <w:r w:rsidR="00AA4AD8" w:rsidRPr="0092104D">
        <w:rPr>
          <w:sz w:val="28"/>
          <w:szCs w:val="28"/>
        </w:rPr>
        <w:t xml:space="preserve"> созданы условия </w:t>
      </w:r>
      <w:r w:rsidRPr="0092104D">
        <w:rPr>
          <w:sz w:val="28"/>
          <w:szCs w:val="28"/>
        </w:rPr>
        <w:t xml:space="preserve">для </w:t>
      </w:r>
      <w:r w:rsidR="00AA4AD8" w:rsidRPr="0092104D">
        <w:rPr>
          <w:sz w:val="28"/>
          <w:szCs w:val="28"/>
        </w:rPr>
        <w:t xml:space="preserve">получения </w:t>
      </w:r>
      <w:r w:rsidRPr="0092104D">
        <w:rPr>
          <w:sz w:val="28"/>
          <w:szCs w:val="28"/>
        </w:rPr>
        <w:t xml:space="preserve">общего </w:t>
      </w:r>
      <w:r w:rsidR="00AA4AD8" w:rsidRPr="0092104D">
        <w:rPr>
          <w:sz w:val="28"/>
          <w:szCs w:val="28"/>
        </w:rPr>
        <w:t>образования дет</w:t>
      </w:r>
      <w:r w:rsidRPr="0092104D">
        <w:rPr>
          <w:sz w:val="28"/>
          <w:szCs w:val="28"/>
        </w:rPr>
        <w:t>ьми</w:t>
      </w:r>
      <w:r w:rsidR="00AA4AD8" w:rsidRPr="0092104D">
        <w:rPr>
          <w:sz w:val="28"/>
          <w:szCs w:val="28"/>
        </w:rPr>
        <w:t xml:space="preserve"> с ограниченными возможностями здоровь</w:t>
      </w:r>
      <w:r w:rsidR="000901FB">
        <w:rPr>
          <w:sz w:val="28"/>
          <w:szCs w:val="28"/>
        </w:rPr>
        <w:t xml:space="preserve">я (в том числе детей-инвалидов). </w:t>
      </w:r>
      <w:r w:rsidR="00AA4AD8" w:rsidRPr="0092104D">
        <w:rPr>
          <w:sz w:val="28"/>
          <w:szCs w:val="28"/>
        </w:rPr>
        <w:t xml:space="preserve"> </w:t>
      </w:r>
      <w:r w:rsidR="000901FB">
        <w:rPr>
          <w:sz w:val="28"/>
          <w:szCs w:val="28"/>
        </w:rPr>
        <w:t>От общего числа учащихся</w:t>
      </w:r>
      <w:r w:rsidR="000901FB" w:rsidRPr="0092104D">
        <w:rPr>
          <w:sz w:val="28"/>
          <w:szCs w:val="28"/>
        </w:rPr>
        <w:t xml:space="preserve"> школ</w:t>
      </w:r>
      <w:r w:rsidR="000901FB">
        <w:rPr>
          <w:sz w:val="28"/>
          <w:szCs w:val="28"/>
        </w:rPr>
        <w:t xml:space="preserve"> в</w:t>
      </w:r>
      <w:r w:rsidR="00EB5876" w:rsidRPr="0092104D">
        <w:rPr>
          <w:sz w:val="28"/>
          <w:szCs w:val="28"/>
        </w:rPr>
        <w:t xml:space="preserve"> общеобразовательных класса</w:t>
      </w:r>
      <w:r w:rsidR="000901FB">
        <w:rPr>
          <w:sz w:val="28"/>
          <w:szCs w:val="28"/>
        </w:rPr>
        <w:t>х, не являющихся коррекционными, обучается</w:t>
      </w:r>
      <w:r w:rsidR="000901FB" w:rsidRPr="000901FB">
        <w:rPr>
          <w:sz w:val="28"/>
          <w:szCs w:val="28"/>
        </w:rPr>
        <w:t xml:space="preserve"> </w:t>
      </w:r>
      <w:r w:rsidR="000901FB" w:rsidRPr="0092104D">
        <w:rPr>
          <w:sz w:val="28"/>
          <w:szCs w:val="28"/>
        </w:rPr>
        <w:t xml:space="preserve"> </w:t>
      </w:r>
      <w:r w:rsidR="004C1BBA">
        <w:rPr>
          <w:sz w:val="28"/>
          <w:szCs w:val="28"/>
        </w:rPr>
        <w:t xml:space="preserve">около </w:t>
      </w:r>
      <w:r w:rsidR="000901FB" w:rsidRPr="0092104D">
        <w:rPr>
          <w:sz w:val="28"/>
          <w:szCs w:val="28"/>
        </w:rPr>
        <w:t xml:space="preserve">1 % </w:t>
      </w:r>
      <w:r w:rsidR="000901FB">
        <w:rPr>
          <w:sz w:val="28"/>
          <w:szCs w:val="28"/>
        </w:rPr>
        <w:t>детей с ограниченными возможностями здоровья</w:t>
      </w:r>
      <w:r w:rsidR="000901FB" w:rsidRPr="0092104D">
        <w:rPr>
          <w:sz w:val="28"/>
          <w:szCs w:val="28"/>
        </w:rPr>
        <w:t xml:space="preserve">, </w:t>
      </w:r>
      <w:r w:rsidR="004C1BBA">
        <w:rPr>
          <w:sz w:val="28"/>
          <w:szCs w:val="28"/>
        </w:rPr>
        <w:t>89</w:t>
      </w:r>
      <w:r w:rsidR="000901FB">
        <w:rPr>
          <w:sz w:val="28"/>
          <w:szCs w:val="28"/>
        </w:rPr>
        <w:t xml:space="preserve"> % </w:t>
      </w:r>
      <w:r w:rsidR="00EB5876" w:rsidRPr="0092104D">
        <w:rPr>
          <w:sz w:val="28"/>
          <w:szCs w:val="28"/>
        </w:rPr>
        <w:t>детей-инвалидов, в общей численности детей-инвалидов, также занимаются в общеобразовательных классах.</w:t>
      </w:r>
      <w:r w:rsidR="00105D7A">
        <w:rPr>
          <w:sz w:val="28"/>
          <w:szCs w:val="28"/>
        </w:rPr>
        <w:t xml:space="preserve"> Но остаётся острой проблема кадровой обеспеченности специалистами сопровождения данной категории детей. Только в 4-х общеобразовательных организациях есть педагоги-психологи, в 2-х дефектологи и логопеды, меньше половины школ имеют социальных педагогов. Нет возможности ввести тьюторов для сопровождения детей-инвалидов.</w:t>
      </w:r>
    </w:p>
    <w:p w:rsidR="000C43DC" w:rsidRPr="006B6A7E" w:rsidRDefault="000C43DC" w:rsidP="000C43D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Выпускники показывают хорошие результаты </w:t>
      </w:r>
      <w:r w:rsidRPr="006B6A7E">
        <w:rPr>
          <w:sz w:val="28"/>
          <w:szCs w:val="28"/>
        </w:rPr>
        <w:t xml:space="preserve">по государственной итоговой аттестации </w:t>
      </w:r>
      <w:r>
        <w:rPr>
          <w:sz w:val="28"/>
          <w:szCs w:val="28"/>
        </w:rPr>
        <w:t>в форме ЕГЭ, неплохие</w:t>
      </w:r>
      <w:r w:rsidRPr="006B6A7E">
        <w:rPr>
          <w:sz w:val="28"/>
          <w:szCs w:val="28"/>
        </w:rPr>
        <w:t xml:space="preserve"> результаты в форме </w:t>
      </w:r>
      <w:r>
        <w:rPr>
          <w:sz w:val="28"/>
          <w:szCs w:val="28"/>
        </w:rPr>
        <w:t>О</w:t>
      </w:r>
      <w:r w:rsidRPr="006B6A7E">
        <w:rPr>
          <w:sz w:val="28"/>
          <w:szCs w:val="28"/>
        </w:rPr>
        <w:t>ГЭ</w:t>
      </w:r>
      <w:r>
        <w:rPr>
          <w:sz w:val="28"/>
          <w:szCs w:val="28"/>
        </w:rPr>
        <w:t xml:space="preserve"> (9 класс)</w:t>
      </w:r>
      <w:r w:rsidRPr="006B6A7E">
        <w:rPr>
          <w:sz w:val="28"/>
          <w:szCs w:val="28"/>
        </w:rPr>
        <w:t xml:space="preserve">. </w:t>
      </w:r>
      <w:r>
        <w:rPr>
          <w:sz w:val="28"/>
          <w:szCs w:val="28"/>
        </w:rPr>
        <w:t>В 2015 году средний тестовый балл ОГЭ по русскому языку</w:t>
      </w:r>
      <w:r w:rsidRPr="006B6A7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составил – 26,7 б., по математике – 15,6 б. В общей численности выпускников 9-х классов 0,4% учащихся не набирают минимального количества баллов </w:t>
      </w:r>
      <w:r w:rsidR="00DA4597">
        <w:rPr>
          <w:sz w:val="28"/>
          <w:szCs w:val="28"/>
        </w:rPr>
        <w:t xml:space="preserve"> по обязательным предметам.</w:t>
      </w:r>
    </w:p>
    <w:p w:rsidR="00485B82" w:rsidRPr="00672829" w:rsidRDefault="00485B82" w:rsidP="009927B7">
      <w:pPr>
        <w:ind w:firstLine="709"/>
        <w:jc w:val="both"/>
        <w:rPr>
          <w:sz w:val="28"/>
          <w:szCs w:val="28"/>
        </w:rPr>
      </w:pPr>
      <w:r w:rsidRPr="00672829">
        <w:rPr>
          <w:sz w:val="28"/>
          <w:szCs w:val="28"/>
        </w:rPr>
        <w:t>В общеобразовательных организациях 9</w:t>
      </w:r>
      <w:r w:rsidR="006442A2">
        <w:rPr>
          <w:sz w:val="28"/>
          <w:szCs w:val="28"/>
        </w:rPr>
        <w:t>7</w:t>
      </w:r>
      <w:r w:rsidRPr="00672829">
        <w:rPr>
          <w:sz w:val="28"/>
          <w:szCs w:val="28"/>
        </w:rPr>
        <w:t xml:space="preserve"> процент</w:t>
      </w:r>
      <w:r w:rsidR="00380661" w:rsidRPr="00672829">
        <w:rPr>
          <w:sz w:val="28"/>
          <w:szCs w:val="28"/>
        </w:rPr>
        <w:t>ов</w:t>
      </w:r>
      <w:r w:rsidRPr="00672829">
        <w:rPr>
          <w:sz w:val="28"/>
          <w:szCs w:val="28"/>
        </w:rPr>
        <w:t xml:space="preserve"> уча</w:t>
      </w:r>
      <w:r w:rsidR="00672829" w:rsidRPr="00672829">
        <w:rPr>
          <w:sz w:val="28"/>
          <w:szCs w:val="28"/>
        </w:rPr>
        <w:t>щихся охвачены горячим питанием.</w:t>
      </w:r>
      <w:r w:rsidRPr="00672829">
        <w:rPr>
          <w:sz w:val="28"/>
          <w:szCs w:val="28"/>
        </w:rPr>
        <w:t xml:space="preserve"> </w:t>
      </w:r>
      <w:r w:rsidR="00672829" w:rsidRPr="00672829">
        <w:rPr>
          <w:sz w:val="28"/>
          <w:szCs w:val="28"/>
        </w:rPr>
        <w:t>100</w:t>
      </w:r>
      <w:r w:rsidRPr="00672829">
        <w:rPr>
          <w:sz w:val="28"/>
          <w:szCs w:val="28"/>
        </w:rPr>
        <w:t xml:space="preserve"> процентов школ имеют спортивные залы, </w:t>
      </w:r>
      <w:r w:rsidR="00672829" w:rsidRPr="00672829">
        <w:rPr>
          <w:sz w:val="28"/>
          <w:szCs w:val="28"/>
        </w:rPr>
        <w:t>1</w:t>
      </w:r>
      <w:r w:rsidR="006442A2">
        <w:rPr>
          <w:sz w:val="28"/>
          <w:szCs w:val="28"/>
        </w:rPr>
        <w:t>3</w:t>
      </w:r>
      <w:r w:rsidR="00672829" w:rsidRPr="00672829">
        <w:rPr>
          <w:sz w:val="28"/>
          <w:szCs w:val="28"/>
        </w:rPr>
        <w:t xml:space="preserve"> процентов имею</w:t>
      </w:r>
      <w:r w:rsidRPr="00672829">
        <w:rPr>
          <w:sz w:val="28"/>
          <w:szCs w:val="28"/>
        </w:rPr>
        <w:t>т логопедическ</w:t>
      </w:r>
      <w:r w:rsidR="00672829">
        <w:rPr>
          <w:sz w:val="28"/>
          <w:szCs w:val="28"/>
        </w:rPr>
        <w:t>ий</w:t>
      </w:r>
      <w:r w:rsidR="00B0517B">
        <w:rPr>
          <w:sz w:val="28"/>
          <w:szCs w:val="28"/>
        </w:rPr>
        <w:t xml:space="preserve"> кабинет.</w:t>
      </w:r>
      <w:r w:rsidR="00672829" w:rsidRPr="00672829">
        <w:rPr>
          <w:sz w:val="28"/>
          <w:szCs w:val="28"/>
        </w:rPr>
        <w:t xml:space="preserve"> </w:t>
      </w:r>
    </w:p>
    <w:p w:rsidR="009927B7" w:rsidRPr="00672829" w:rsidRDefault="00485B82" w:rsidP="00AA4AD8">
      <w:pPr>
        <w:ind w:firstLine="709"/>
        <w:jc w:val="both"/>
        <w:rPr>
          <w:sz w:val="28"/>
          <w:szCs w:val="28"/>
        </w:rPr>
      </w:pPr>
      <w:r w:rsidRPr="00672829">
        <w:rPr>
          <w:sz w:val="28"/>
          <w:szCs w:val="28"/>
        </w:rPr>
        <w:t xml:space="preserve">По сравнению с предыдущим годом произошло сокращение числа </w:t>
      </w:r>
      <w:r w:rsidR="00DF52D2">
        <w:rPr>
          <w:sz w:val="28"/>
          <w:szCs w:val="28"/>
        </w:rPr>
        <w:t xml:space="preserve">общеобразовательных организаций на одно учреждение. </w:t>
      </w:r>
    </w:p>
    <w:p w:rsidR="00AA4AD8" w:rsidRDefault="00AA4AD8" w:rsidP="00AA4AD8">
      <w:pPr>
        <w:ind w:firstLine="709"/>
        <w:jc w:val="both"/>
        <w:rPr>
          <w:sz w:val="28"/>
          <w:szCs w:val="28"/>
        </w:rPr>
      </w:pPr>
      <w:r w:rsidRPr="002E0668">
        <w:rPr>
          <w:sz w:val="28"/>
          <w:szCs w:val="28"/>
        </w:rPr>
        <w:t>Общий объем финансовых средств, поступивших в</w:t>
      </w:r>
      <w:r w:rsidRPr="00672829">
        <w:rPr>
          <w:sz w:val="28"/>
          <w:szCs w:val="28"/>
        </w:rPr>
        <w:t xml:space="preserve"> </w:t>
      </w:r>
      <w:r w:rsidR="0014352D" w:rsidRPr="00672829">
        <w:rPr>
          <w:sz w:val="28"/>
          <w:szCs w:val="28"/>
        </w:rPr>
        <w:t>обще</w:t>
      </w:r>
      <w:r w:rsidRPr="00672829">
        <w:rPr>
          <w:sz w:val="28"/>
          <w:szCs w:val="28"/>
        </w:rPr>
        <w:t xml:space="preserve">образовательные организации, в расчете на одного </w:t>
      </w:r>
      <w:r w:rsidR="0014352D" w:rsidRPr="00672829">
        <w:rPr>
          <w:sz w:val="28"/>
          <w:szCs w:val="28"/>
        </w:rPr>
        <w:t>учащегося</w:t>
      </w:r>
      <w:r w:rsidRPr="00672829">
        <w:rPr>
          <w:sz w:val="28"/>
          <w:szCs w:val="28"/>
        </w:rPr>
        <w:t xml:space="preserve"> составил </w:t>
      </w:r>
      <w:r w:rsidR="00DE498F" w:rsidRPr="00672829">
        <w:rPr>
          <w:sz w:val="28"/>
          <w:szCs w:val="28"/>
        </w:rPr>
        <w:t>61 тыс</w:t>
      </w:r>
      <w:r w:rsidRPr="00672829">
        <w:rPr>
          <w:sz w:val="28"/>
          <w:szCs w:val="28"/>
        </w:rPr>
        <w:t>.</w:t>
      </w:r>
      <w:r w:rsidR="00DE498F" w:rsidRPr="00672829">
        <w:rPr>
          <w:sz w:val="28"/>
          <w:szCs w:val="28"/>
        </w:rPr>
        <w:t xml:space="preserve"> рублей.</w:t>
      </w:r>
      <w:r w:rsidRPr="00672829">
        <w:rPr>
          <w:sz w:val="28"/>
          <w:szCs w:val="28"/>
        </w:rPr>
        <w:t xml:space="preserve"> Удельный вес финансовых средств от приносящей доход деятельности в об</w:t>
      </w:r>
      <w:r w:rsidR="00DF52D2">
        <w:rPr>
          <w:sz w:val="28"/>
          <w:szCs w:val="28"/>
        </w:rPr>
        <w:t xml:space="preserve">щем объеме финансовых средств </w:t>
      </w:r>
      <w:r w:rsidRPr="00672829">
        <w:rPr>
          <w:sz w:val="28"/>
          <w:szCs w:val="28"/>
        </w:rPr>
        <w:t>школьных образовательных организаций составил</w:t>
      </w:r>
      <w:r w:rsidR="00DE498F" w:rsidRPr="00672829">
        <w:rPr>
          <w:sz w:val="28"/>
          <w:szCs w:val="28"/>
        </w:rPr>
        <w:t xml:space="preserve"> </w:t>
      </w:r>
      <w:r w:rsidR="00672829" w:rsidRPr="00672829">
        <w:rPr>
          <w:sz w:val="28"/>
          <w:szCs w:val="28"/>
        </w:rPr>
        <w:t>2</w:t>
      </w:r>
      <w:r w:rsidR="00DE498F" w:rsidRPr="00672829">
        <w:rPr>
          <w:sz w:val="28"/>
          <w:szCs w:val="28"/>
        </w:rPr>
        <w:t xml:space="preserve"> процента</w:t>
      </w:r>
      <w:r w:rsidRPr="00672829">
        <w:rPr>
          <w:sz w:val="28"/>
          <w:szCs w:val="28"/>
        </w:rPr>
        <w:t>.</w:t>
      </w:r>
    </w:p>
    <w:p w:rsidR="00EB742D" w:rsidRDefault="00EB742D" w:rsidP="00EB742D">
      <w:pPr>
        <w:ind w:firstLine="708"/>
        <w:jc w:val="both"/>
        <w:rPr>
          <w:sz w:val="28"/>
          <w:szCs w:val="28"/>
        </w:rPr>
      </w:pPr>
      <w:r w:rsidRPr="00D27C95">
        <w:rPr>
          <w:sz w:val="28"/>
          <w:szCs w:val="28"/>
        </w:rPr>
        <w:t xml:space="preserve">С целью обеспечения безопасности образовательного процесса все учреждения оборудованы автоматической пожарной сигнализацией, системой оповещения о пожаре и выводом сигнала о пожаре на пульт диспетчера пожарной охраны (система «Стрелец-Мониторинг»). </w:t>
      </w:r>
    </w:p>
    <w:p w:rsidR="00EB742D" w:rsidRPr="00D27C95" w:rsidRDefault="00EB742D" w:rsidP="00EB742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27C95">
        <w:rPr>
          <w:sz w:val="28"/>
          <w:szCs w:val="28"/>
        </w:rPr>
        <w:t>В 12 образовательных организациях</w:t>
      </w:r>
      <w:r>
        <w:rPr>
          <w:sz w:val="28"/>
          <w:szCs w:val="28"/>
        </w:rPr>
        <w:t xml:space="preserve"> (50%)</w:t>
      </w:r>
      <w:r w:rsidRPr="00D27C95">
        <w:rPr>
          <w:sz w:val="28"/>
          <w:szCs w:val="28"/>
        </w:rPr>
        <w:t xml:space="preserve"> установлена система видеонаблюдения. В образовательных учреждениях, расположенных в радиусе 10 км</w:t>
      </w:r>
      <w:r w:rsidR="00DF52D2">
        <w:rPr>
          <w:sz w:val="28"/>
          <w:szCs w:val="28"/>
        </w:rPr>
        <w:t>,</w:t>
      </w:r>
      <w:r w:rsidRPr="00D27C95">
        <w:rPr>
          <w:sz w:val="28"/>
          <w:szCs w:val="28"/>
        </w:rPr>
        <w:t xml:space="preserve"> оборудованы кнопки тревожной сигнализации с выводом в отдел вневедомственной охраны.</w:t>
      </w:r>
    </w:p>
    <w:p w:rsidR="0014352D" w:rsidRPr="00C12002" w:rsidRDefault="00C12002" w:rsidP="00AA4AD8">
      <w:pPr>
        <w:ind w:firstLine="709"/>
        <w:jc w:val="both"/>
        <w:rPr>
          <w:sz w:val="28"/>
          <w:szCs w:val="28"/>
        </w:rPr>
      </w:pPr>
      <w:r w:rsidRPr="00C12002">
        <w:rPr>
          <w:sz w:val="28"/>
          <w:szCs w:val="28"/>
        </w:rPr>
        <w:t>Ни одна из школ не требуе</w:t>
      </w:r>
      <w:r w:rsidR="00EB3A9E" w:rsidRPr="00C12002">
        <w:rPr>
          <w:sz w:val="28"/>
          <w:szCs w:val="28"/>
        </w:rPr>
        <w:t>т капитального ремонта</w:t>
      </w:r>
      <w:r w:rsidR="007C2302" w:rsidRPr="00C12002">
        <w:rPr>
          <w:sz w:val="28"/>
          <w:szCs w:val="28"/>
        </w:rPr>
        <w:t>.</w:t>
      </w:r>
    </w:p>
    <w:p w:rsidR="00EB3A9E" w:rsidRPr="002E0668" w:rsidRDefault="00612095" w:rsidP="00EB3A9E">
      <w:pPr>
        <w:ind w:firstLine="709"/>
        <w:jc w:val="both"/>
        <w:rPr>
          <w:b/>
          <w:sz w:val="28"/>
          <w:szCs w:val="28"/>
        </w:rPr>
      </w:pPr>
      <w:r w:rsidRPr="002E0668">
        <w:rPr>
          <w:b/>
          <w:sz w:val="28"/>
          <w:szCs w:val="28"/>
        </w:rPr>
        <w:t xml:space="preserve">1.2.3. </w:t>
      </w:r>
      <w:r w:rsidR="002E0668" w:rsidRPr="002E0668">
        <w:rPr>
          <w:b/>
          <w:sz w:val="28"/>
          <w:szCs w:val="28"/>
        </w:rPr>
        <w:t>Анализ состояния за 2015</w:t>
      </w:r>
      <w:r w:rsidR="00EB3A9E" w:rsidRPr="002E0668">
        <w:rPr>
          <w:b/>
          <w:sz w:val="28"/>
          <w:szCs w:val="28"/>
        </w:rPr>
        <w:t xml:space="preserve"> год развития дополнительного образования детей.</w:t>
      </w:r>
    </w:p>
    <w:p w:rsidR="00EB3A9E" w:rsidRDefault="00EB3A9E" w:rsidP="00EB3A9E">
      <w:pPr>
        <w:ind w:firstLine="709"/>
        <w:jc w:val="both"/>
        <w:rPr>
          <w:sz w:val="28"/>
          <w:szCs w:val="28"/>
        </w:rPr>
      </w:pPr>
      <w:r w:rsidRPr="002C5FE2">
        <w:rPr>
          <w:sz w:val="28"/>
          <w:szCs w:val="28"/>
        </w:rPr>
        <w:t>В Великоустюгском муниципальном районе</w:t>
      </w:r>
      <w:r w:rsidR="006577A9" w:rsidRPr="002C5FE2">
        <w:rPr>
          <w:sz w:val="28"/>
          <w:szCs w:val="28"/>
        </w:rPr>
        <w:t xml:space="preserve"> 6</w:t>
      </w:r>
      <w:r w:rsidR="002E0668">
        <w:rPr>
          <w:sz w:val="28"/>
          <w:szCs w:val="28"/>
        </w:rPr>
        <w:t>2 процента</w:t>
      </w:r>
      <w:r w:rsidR="006577A9" w:rsidRPr="002C5FE2">
        <w:rPr>
          <w:sz w:val="28"/>
          <w:szCs w:val="28"/>
        </w:rPr>
        <w:t xml:space="preserve"> детей в возрасте 5-18 лет охвачено дополнительными </w:t>
      </w:r>
      <w:r w:rsidR="00C12002" w:rsidRPr="002C5FE2">
        <w:rPr>
          <w:sz w:val="28"/>
          <w:szCs w:val="28"/>
        </w:rPr>
        <w:t>общеобра</w:t>
      </w:r>
      <w:r w:rsidR="002C5FE2" w:rsidRPr="002C5FE2">
        <w:rPr>
          <w:sz w:val="28"/>
          <w:szCs w:val="28"/>
        </w:rPr>
        <w:t>зовательными программами</w:t>
      </w:r>
      <w:r w:rsidR="002E0668">
        <w:rPr>
          <w:sz w:val="28"/>
          <w:szCs w:val="28"/>
        </w:rPr>
        <w:t xml:space="preserve"> на базе учреждений дополнительного образования</w:t>
      </w:r>
      <w:r w:rsidR="00901C7C">
        <w:rPr>
          <w:sz w:val="28"/>
          <w:szCs w:val="28"/>
        </w:rPr>
        <w:t xml:space="preserve">, 5% охвачены дополнительными </w:t>
      </w:r>
      <w:r w:rsidR="00DA4597">
        <w:rPr>
          <w:sz w:val="28"/>
          <w:szCs w:val="28"/>
        </w:rPr>
        <w:t>обще</w:t>
      </w:r>
      <w:r w:rsidR="00901C7C">
        <w:rPr>
          <w:sz w:val="28"/>
          <w:szCs w:val="28"/>
        </w:rPr>
        <w:t>образовательными программами на базе общеобразовательных школ</w:t>
      </w:r>
      <w:r w:rsidR="002C5FE2" w:rsidRPr="002C5FE2">
        <w:rPr>
          <w:sz w:val="28"/>
          <w:szCs w:val="28"/>
        </w:rPr>
        <w:t xml:space="preserve">. </w:t>
      </w:r>
    </w:p>
    <w:p w:rsidR="000B5239" w:rsidRPr="000B5239" w:rsidRDefault="000B5239" w:rsidP="000B5239">
      <w:pPr>
        <w:ind w:firstLine="709"/>
        <w:jc w:val="both"/>
        <w:rPr>
          <w:sz w:val="28"/>
          <w:szCs w:val="28"/>
        </w:rPr>
      </w:pPr>
      <w:r w:rsidRPr="000B5239">
        <w:rPr>
          <w:sz w:val="28"/>
          <w:szCs w:val="28"/>
        </w:rPr>
        <w:t xml:space="preserve">Большая часть </w:t>
      </w:r>
      <w:r w:rsidR="00EE377B">
        <w:rPr>
          <w:sz w:val="28"/>
          <w:szCs w:val="28"/>
        </w:rPr>
        <w:t xml:space="preserve">детей обучается по дополнительным </w:t>
      </w:r>
      <w:r w:rsidR="00DA4597">
        <w:rPr>
          <w:sz w:val="28"/>
          <w:szCs w:val="28"/>
        </w:rPr>
        <w:t>обще</w:t>
      </w:r>
      <w:r w:rsidR="00EE377B">
        <w:rPr>
          <w:sz w:val="28"/>
          <w:szCs w:val="28"/>
        </w:rPr>
        <w:t>образовательным программам</w:t>
      </w:r>
      <w:r w:rsidRPr="000B5239">
        <w:rPr>
          <w:sz w:val="28"/>
          <w:szCs w:val="28"/>
        </w:rPr>
        <w:t xml:space="preserve"> художественн</w:t>
      </w:r>
      <w:r w:rsidR="00EE377B">
        <w:rPr>
          <w:sz w:val="28"/>
          <w:szCs w:val="28"/>
        </w:rPr>
        <w:t>ого направления (3</w:t>
      </w:r>
      <w:r>
        <w:rPr>
          <w:sz w:val="28"/>
          <w:szCs w:val="28"/>
        </w:rPr>
        <w:t>5</w:t>
      </w:r>
      <w:r w:rsidRPr="000B5239">
        <w:rPr>
          <w:sz w:val="28"/>
          <w:szCs w:val="28"/>
        </w:rPr>
        <w:t xml:space="preserve"> % от общего количества обучающихся в </w:t>
      </w:r>
      <w:r>
        <w:rPr>
          <w:sz w:val="28"/>
          <w:szCs w:val="28"/>
        </w:rPr>
        <w:t xml:space="preserve">организациях дополнительного </w:t>
      </w:r>
      <w:r>
        <w:rPr>
          <w:sz w:val="28"/>
          <w:szCs w:val="28"/>
        </w:rPr>
        <w:lastRenderedPageBreak/>
        <w:t>образования</w:t>
      </w:r>
      <w:r w:rsidR="00EE377B">
        <w:rPr>
          <w:sz w:val="28"/>
          <w:szCs w:val="28"/>
        </w:rPr>
        <w:t>)</w:t>
      </w:r>
      <w:r w:rsidRPr="000B5239">
        <w:rPr>
          <w:sz w:val="28"/>
          <w:szCs w:val="28"/>
        </w:rPr>
        <w:t>, затем идет спортивно-оз</w:t>
      </w:r>
      <w:r w:rsidR="002D5DA3">
        <w:rPr>
          <w:sz w:val="28"/>
          <w:szCs w:val="28"/>
        </w:rPr>
        <w:t xml:space="preserve">доровительное направление – </w:t>
      </w:r>
      <w:r w:rsidR="00EE377B">
        <w:rPr>
          <w:sz w:val="28"/>
          <w:szCs w:val="28"/>
        </w:rPr>
        <w:t>23 %, эколого-биологическое – 9%, туристско-краеведческое – 5% и техническое – 2%. В 2015 году на 1</w:t>
      </w:r>
      <w:r w:rsidRPr="000B5239">
        <w:rPr>
          <w:sz w:val="28"/>
          <w:szCs w:val="28"/>
        </w:rPr>
        <w:t>%</w:t>
      </w:r>
      <w:r w:rsidR="00EE377B">
        <w:rPr>
          <w:sz w:val="28"/>
          <w:szCs w:val="28"/>
        </w:rPr>
        <w:t xml:space="preserve"> увеличилось количество занимающихся по техническому направлению</w:t>
      </w:r>
      <w:r w:rsidRPr="000B5239">
        <w:rPr>
          <w:sz w:val="28"/>
          <w:szCs w:val="28"/>
        </w:rPr>
        <w:t xml:space="preserve">. </w:t>
      </w:r>
      <w:r w:rsidR="00901C7C">
        <w:rPr>
          <w:sz w:val="28"/>
          <w:szCs w:val="28"/>
        </w:rPr>
        <w:t xml:space="preserve">Одна из задач на 2016 год – увеличение количества дополнительных </w:t>
      </w:r>
      <w:r w:rsidR="00F720CF">
        <w:rPr>
          <w:sz w:val="28"/>
          <w:szCs w:val="28"/>
        </w:rPr>
        <w:t>обще</w:t>
      </w:r>
      <w:r w:rsidR="00901C7C">
        <w:rPr>
          <w:sz w:val="28"/>
          <w:szCs w:val="28"/>
        </w:rPr>
        <w:t>образовательных программ технической направленности.</w:t>
      </w:r>
    </w:p>
    <w:p w:rsidR="000B5239" w:rsidRPr="002D5DA3" w:rsidRDefault="000B5239" w:rsidP="000B5239">
      <w:pPr>
        <w:jc w:val="both"/>
        <w:rPr>
          <w:sz w:val="28"/>
          <w:szCs w:val="28"/>
        </w:rPr>
      </w:pPr>
      <w:r w:rsidRPr="002D5DA3">
        <w:rPr>
          <w:sz w:val="28"/>
          <w:szCs w:val="28"/>
        </w:rPr>
        <w:tab/>
      </w:r>
      <w:r w:rsidRPr="002D5DA3">
        <w:rPr>
          <w:rFonts w:eastAsia="Calibri"/>
          <w:sz w:val="28"/>
          <w:szCs w:val="28"/>
        </w:rPr>
        <w:t>Одним из критериев к</w:t>
      </w:r>
      <w:r w:rsidRPr="002D5DA3">
        <w:rPr>
          <w:sz w:val="28"/>
          <w:szCs w:val="28"/>
        </w:rPr>
        <w:t>ачества деятельности учреждений</w:t>
      </w:r>
      <w:r w:rsidRPr="002D5DA3">
        <w:rPr>
          <w:rFonts w:eastAsia="Calibri"/>
          <w:sz w:val="28"/>
          <w:szCs w:val="28"/>
        </w:rPr>
        <w:t xml:space="preserve"> доп</w:t>
      </w:r>
      <w:r w:rsidR="007976E8">
        <w:rPr>
          <w:rFonts w:eastAsia="Calibri"/>
          <w:sz w:val="28"/>
          <w:szCs w:val="28"/>
        </w:rPr>
        <w:t xml:space="preserve">олнительного </w:t>
      </w:r>
      <w:r w:rsidRPr="002D5DA3">
        <w:rPr>
          <w:rFonts w:eastAsia="Calibri"/>
          <w:sz w:val="28"/>
          <w:szCs w:val="28"/>
        </w:rPr>
        <w:t>образования являются победы обучающихся и  преподавателей. Дети  принимают активное участие в конкурсах, фестивалях, соревнованиях различного уровня. Ежегодно более 50% обучающихся становятся лауреатами и дипломантами областных, межрегиональных, всероссийских и  международных конкурсов, фестивалей, соревнований.</w:t>
      </w:r>
      <w:r w:rsidRPr="002D5DA3">
        <w:rPr>
          <w:sz w:val="28"/>
          <w:szCs w:val="28"/>
        </w:rPr>
        <w:t xml:space="preserve"> </w:t>
      </w:r>
    </w:p>
    <w:p w:rsidR="000B5239" w:rsidRPr="00105D7A" w:rsidRDefault="000B5239" w:rsidP="000B5239">
      <w:pPr>
        <w:ind w:firstLine="708"/>
        <w:jc w:val="both"/>
        <w:rPr>
          <w:sz w:val="28"/>
          <w:szCs w:val="28"/>
        </w:rPr>
      </w:pPr>
      <w:r w:rsidRPr="00105D7A">
        <w:rPr>
          <w:sz w:val="28"/>
          <w:szCs w:val="28"/>
        </w:rPr>
        <w:t>Областной премией «100 юных таланто</w:t>
      </w:r>
      <w:r w:rsidR="002D5DA3" w:rsidRPr="00105D7A">
        <w:rPr>
          <w:sz w:val="28"/>
          <w:szCs w:val="28"/>
        </w:rPr>
        <w:t xml:space="preserve">в Вологодчины» награждены </w:t>
      </w:r>
      <w:r w:rsidR="00105D7A" w:rsidRPr="00105D7A">
        <w:rPr>
          <w:sz w:val="28"/>
          <w:szCs w:val="28"/>
        </w:rPr>
        <w:t>7 человек, стипендиями Главы района – 5</w:t>
      </w:r>
      <w:r w:rsidRPr="00105D7A">
        <w:rPr>
          <w:sz w:val="28"/>
          <w:szCs w:val="28"/>
        </w:rPr>
        <w:t>2 чел</w:t>
      </w:r>
      <w:r w:rsidR="002D5DA3" w:rsidRPr="00105D7A">
        <w:rPr>
          <w:sz w:val="28"/>
          <w:szCs w:val="28"/>
        </w:rPr>
        <w:t>овека</w:t>
      </w:r>
      <w:r w:rsidRPr="00105D7A">
        <w:rPr>
          <w:sz w:val="28"/>
          <w:szCs w:val="28"/>
        </w:rPr>
        <w:t xml:space="preserve">. </w:t>
      </w:r>
    </w:p>
    <w:p w:rsidR="000B5239" w:rsidRPr="00D64CC4" w:rsidRDefault="000B5239" w:rsidP="000B5239">
      <w:pPr>
        <w:pStyle w:val="ad"/>
        <w:shd w:val="clear" w:color="auto" w:fill="FFFFFF"/>
        <w:spacing w:before="0" w:beforeAutospacing="0" w:after="0" w:afterAutospacing="0" w:line="300" w:lineRule="atLeast"/>
        <w:ind w:firstLine="708"/>
        <w:jc w:val="both"/>
        <w:rPr>
          <w:rFonts w:ascii="Arial" w:hAnsi="Arial" w:cs="Arial"/>
          <w:sz w:val="28"/>
          <w:szCs w:val="28"/>
        </w:rPr>
      </w:pPr>
      <w:r w:rsidRPr="00D64CC4">
        <w:rPr>
          <w:sz w:val="28"/>
          <w:szCs w:val="28"/>
        </w:rPr>
        <w:t>Дом детского творчества г. Великий Устюг  представил резул</w:t>
      </w:r>
      <w:r w:rsidR="002D5DA3" w:rsidRPr="00D64CC4">
        <w:rPr>
          <w:sz w:val="28"/>
          <w:szCs w:val="28"/>
        </w:rPr>
        <w:t>ьтаты своей деятельности  в двух</w:t>
      </w:r>
      <w:r w:rsidRPr="00D64CC4">
        <w:rPr>
          <w:sz w:val="28"/>
          <w:szCs w:val="28"/>
        </w:rPr>
        <w:t xml:space="preserve"> конкурсах </w:t>
      </w:r>
      <w:r w:rsidR="002D5DA3" w:rsidRPr="00D64CC4">
        <w:rPr>
          <w:sz w:val="28"/>
          <w:szCs w:val="28"/>
        </w:rPr>
        <w:t>федерального</w:t>
      </w:r>
      <w:r w:rsidRPr="00D64CC4">
        <w:rPr>
          <w:sz w:val="28"/>
          <w:szCs w:val="28"/>
        </w:rPr>
        <w:t xml:space="preserve"> уровня, по итогам которых организация:</w:t>
      </w:r>
    </w:p>
    <w:p w:rsidR="00D64CC4" w:rsidRPr="00F5222B" w:rsidRDefault="000B5239" w:rsidP="00D64CC4">
      <w:pPr>
        <w:spacing w:line="0" w:lineRule="atLeast"/>
        <w:ind w:firstLine="851"/>
        <w:jc w:val="both"/>
        <w:rPr>
          <w:sz w:val="28"/>
          <w:szCs w:val="28"/>
        </w:rPr>
      </w:pPr>
      <w:r w:rsidRPr="00790DE1">
        <w:rPr>
          <w:i/>
          <w:sz w:val="28"/>
          <w:szCs w:val="28"/>
        </w:rPr>
        <w:t>-</w:t>
      </w:r>
      <w:r w:rsidRPr="00790DE1">
        <w:rPr>
          <w:rStyle w:val="apple-converted-space"/>
          <w:i/>
          <w:sz w:val="28"/>
          <w:szCs w:val="28"/>
        </w:rPr>
        <w:t xml:space="preserve">  </w:t>
      </w:r>
      <w:r w:rsidR="00D64CC4" w:rsidRPr="00F5222B">
        <w:rPr>
          <w:sz w:val="28"/>
          <w:szCs w:val="28"/>
        </w:rPr>
        <w:t>стал  лауреатом Всероссийского конкурса «Лучшее учреждение дополнительного образования – 2015» в номинации «Лучший Дом детского творчества»,   директор Учреждения,  признана  самым эффективным руководителем  и  награждена памятным знаком "Эффективный руководитель – 2015".</w:t>
      </w:r>
    </w:p>
    <w:p w:rsidR="00D64CC4" w:rsidRPr="00F5222B" w:rsidRDefault="00D64CC4" w:rsidP="00D64CC4">
      <w:pPr>
        <w:spacing w:line="0" w:lineRule="atLeas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в рамках IV Всероссийского образовательного</w:t>
      </w:r>
      <w:r w:rsidRPr="00F5222B">
        <w:rPr>
          <w:sz w:val="28"/>
          <w:szCs w:val="28"/>
        </w:rPr>
        <w:t xml:space="preserve"> форум</w:t>
      </w:r>
      <w:r>
        <w:rPr>
          <w:sz w:val="28"/>
          <w:szCs w:val="28"/>
        </w:rPr>
        <w:t>а</w:t>
      </w:r>
      <w:r w:rsidRPr="00F5222B">
        <w:rPr>
          <w:sz w:val="28"/>
          <w:szCs w:val="28"/>
        </w:rPr>
        <w:t xml:space="preserve"> «Школа будущего»</w:t>
      </w:r>
      <w:r>
        <w:rPr>
          <w:sz w:val="28"/>
          <w:szCs w:val="28"/>
        </w:rPr>
        <w:t xml:space="preserve"> стал лауреатом</w:t>
      </w:r>
      <w:r w:rsidRPr="00F5222B">
        <w:rPr>
          <w:sz w:val="28"/>
          <w:szCs w:val="28"/>
        </w:rPr>
        <w:t xml:space="preserve"> конкурса «100 лучших организаций дополнительно</w:t>
      </w:r>
      <w:r>
        <w:rPr>
          <w:sz w:val="28"/>
          <w:szCs w:val="28"/>
        </w:rPr>
        <w:t xml:space="preserve">го образования детей  России»», </w:t>
      </w:r>
      <w:r w:rsidRPr="00F5222B">
        <w:rPr>
          <w:sz w:val="28"/>
          <w:szCs w:val="28"/>
        </w:rPr>
        <w:t>награжден  золотой медалью и юбилейной медалью «175 лет со дня рождения П.И. Чайковского».</w:t>
      </w:r>
    </w:p>
    <w:p w:rsidR="00D64CC4" w:rsidRDefault="00D64CC4" w:rsidP="00D64CC4">
      <w:pPr>
        <w:pStyle w:val="ad"/>
        <w:shd w:val="clear" w:color="auto" w:fill="FFFFFF"/>
        <w:spacing w:before="0" w:beforeAutospacing="0" w:after="0" w:afterAutospacing="0" w:line="300" w:lineRule="atLeast"/>
        <w:ind w:firstLine="708"/>
        <w:jc w:val="both"/>
        <w:rPr>
          <w:rStyle w:val="apple-converted-space"/>
          <w:i/>
          <w:sz w:val="28"/>
          <w:szCs w:val="28"/>
        </w:rPr>
      </w:pPr>
      <w:r w:rsidRPr="00F5222B">
        <w:rPr>
          <w:sz w:val="28"/>
          <w:szCs w:val="28"/>
        </w:rPr>
        <w:t xml:space="preserve">Руководитель  </w:t>
      </w:r>
      <w:r>
        <w:rPr>
          <w:sz w:val="28"/>
          <w:szCs w:val="28"/>
        </w:rPr>
        <w:t>отмечен  почё</w:t>
      </w:r>
      <w:r w:rsidRPr="00F5222B">
        <w:rPr>
          <w:sz w:val="28"/>
          <w:szCs w:val="28"/>
        </w:rPr>
        <w:t>тным знаком «Директор года – 2015»</w:t>
      </w:r>
      <w:r>
        <w:rPr>
          <w:sz w:val="28"/>
          <w:szCs w:val="28"/>
        </w:rPr>
        <w:t>.</w:t>
      </w:r>
    </w:p>
    <w:p w:rsidR="00DE498F" w:rsidRPr="002C5FE2" w:rsidRDefault="00DE498F" w:rsidP="00DE498F">
      <w:pPr>
        <w:ind w:firstLine="709"/>
        <w:jc w:val="both"/>
        <w:rPr>
          <w:sz w:val="28"/>
          <w:szCs w:val="28"/>
        </w:rPr>
      </w:pPr>
      <w:r w:rsidRPr="002C5FE2">
        <w:rPr>
          <w:sz w:val="28"/>
          <w:szCs w:val="28"/>
        </w:rPr>
        <w:t xml:space="preserve">Все организации дополнительного общего образования детей района имеют водопровод, центральное отопление и канализацию, число персональных компьютеров, используемых в учебных целях, в расчете на 100 обучающихся организаций доп. образования составляет </w:t>
      </w:r>
      <w:r w:rsidR="00790DE1">
        <w:rPr>
          <w:sz w:val="28"/>
          <w:szCs w:val="28"/>
        </w:rPr>
        <w:t>единицу</w:t>
      </w:r>
      <w:r w:rsidRPr="002C5FE2">
        <w:rPr>
          <w:sz w:val="28"/>
          <w:szCs w:val="28"/>
        </w:rPr>
        <w:t>.</w:t>
      </w:r>
    </w:p>
    <w:p w:rsidR="00DE498F" w:rsidRPr="002C5FE2" w:rsidRDefault="00DE498F" w:rsidP="00DE498F">
      <w:pPr>
        <w:ind w:firstLine="709"/>
        <w:jc w:val="both"/>
        <w:rPr>
          <w:sz w:val="28"/>
          <w:szCs w:val="28"/>
        </w:rPr>
      </w:pPr>
      <w:r w:rsidRPr="002C5FE2">
        <w:rPr>
          <w:sz w:val="28"/>
          <w:szCs w:val="28"/>
        </w:rPr>
        <w:t>Общий объем финансовых средств, поступивших в организации</w:t>
      </w:r>
      <w:r w:rsidR="00A56022">
        <w:rPr>
          <w:sz w:val="28"/>
          <w:szCs w:val="28"/>
        </w:rPr>
        <w:t xml:space="preserve"> дополнительного образования в сфере образования</w:t>
      </w:r>
      <w:r w:rsidRPr="002C5FE2">
        <w:rPr>
          <w:sz w:val="28"/>
          <w:szCs w:val="28"/>
        </w:rPr>
        <w:t xml:space="preserve">, в расчете на одного учащегося составил </w:t>
      </w:r>
      <w:r w:rsidR="00790DE1">
        <w:rPr>
          <w:sz w:val="28"/>
          <w:szCs w:val="28"/>
        </w:rPr>
        <w:t xml:space="preserve"> 3 </w:t>
      </w:r>
      <w:r w:rsidRPr="002C5FE2">
        <w:rPr>
          <w:sz w:val="28"/>
          <w:szCs w:val="28"/>
        </w:rPr>
        <w:t xml:space="preserve">тыс. рублей. Удельный вес финансовых средств от приносящей доход деятельности в общем объеме финансовых средств образовательных организаций </w:t>
      </w:r>
      <w:r w:rsidR="004811C0">
        <w:rPr>
          <w:sz w:val="28"/>
          <w:szCs w:val="28"/>
        </w:rPr>
        <w:t xml:space="preserve">дополнительного образования </w:t>
      </w:r>
      <w:r w:rsidRPr="002C5FE2">
        <w:rPr>
          <w:sz w:val="28"/>
          <w:szCs w:val="28"/>
        </w:rPr>
        <w:t xml:space="preserve">составил </w:t>
      </w:r>
      <w:r w:rsidR="00790DE1">
        <w:rPr>
          <w:sz w:val="28"/>
          <w:szCs w:val="28"/>
        </w:rPr>
        <w:t>2</w:t>
      </w:r>
      <w:r w:rsidRPr="002C5FE2">
        <w:rPr>
          <w:sz w:val="28"/>
          <w:szCs w:val="28"/>
        </w:rPr>
        <w:t xml:space="preserve"> процент</w:t>
      </w:r>
      <w:r w:rsidR="00790DE1">
        <w:rPr>
          <w:sz w:val="28"/>
          <w:szCs w:val="28"/>
        </w:rPr>
        <w:t>а</w:t>
      </w:r>
      <w:r w:rsidRPr="002C5FE2">
        <w:rPr>
          <w:sz w:val="28"/>
          <w:szCs w:val="28"/>
        </w:rPr>
        <w:t>.</w:t>
      </w:r>
    </w:p>
    <w:p w:rsidR="00612095" w:rsidRDefault="00612095" w:rsidP="00DE498F">
      <w:pPr>
        <w:ind w:firstLine="709"/>
        <w:jc w:val="both"/>
        <w:rPr>
          <w:sz w:val="28"/>
          <w:szCs w:val="28"/>
        </w:rPr>
      </w:pPr>
      <w:r w:rsidRPr="002C5FE2">
        <w:rPr>
          <w:sz w:val="28"/>
          <w:szCs w:val="28"/>
        </w:rPr>
        <w:t>Учреждения дополнительного образования детей района не имеют филиалов, не находятся в аварийном состоянии и не требуют капитального ремонта.</w:t>
      </w:r>
    </w:p>
    <w:p w:rsidR="00536ECF" w:rsidRDefault="00536ECF" w:rsidP="00DE498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всех образовательных организациях </w:t>
      </w:r>
      <w:r w:rsidR="000D2FE3">
        <w:rPr>
          <w:sz w:val="28"/>
          <w:szCs w:val="28"/>
        </w:rPr>
        <w:t xml:space="preserve">созданы коллегиальные </w:t>
      </w:r>
      <w:r>
        <w:rPr>
          <w:sz w:val="28"/>
          <w:szCs w:val="28"/>
        </w:rPr>
        <w:t>органы управления</w:t>
      </w:r>
      <w:r w:rsidR="000D2FE3">
        <w:rPr>
          <w:sz w:val="28"/>
          <w:szCs w:val="28"/>
        </w:rPr>
        <w:t xml:space="preserve"> (попечительский совет</w:t>
      </w:r>
      <w:r w:rsidR="00004BF7">
        <w:rPr>
          <w:sz w:val="28"/>
          <w:szCs w:val="28"/>
        </w:rPr>
        <w:t>, управляющий совет</w:t>
      </w:r>
      <w:r w:rsidR="000D2FE3">
        <w:rPr>
          <w:sz w:val="28"/>
          <w:szCs w:val="28"/>
        </w:rPr>
        <w:t xml:space="preserve"> и др.</w:t>
      </w:r>
      <w:r w:rsidR="00004BF7">
        <w:rPr>
          <w:sz w:val="28"/>
          <w:szCs w:val="28"/>
        </w:rPr>
        <w:t>).</w:t>
      </w:r>
    </w:p>
    <w:p w:rsidR="00D73F6B" w:rsidRDefault="00D73F6B" w:rsidP="00DE498F">
      <w:pPr>
        <w:ind w:firstLine="709"/>
        <w:jc w:val="both"/>
        <w:rPr>
          <w:sz w:val="28"/>
          <w:szCs w:val="28"/>
        </w:rPr>
      </w:pPr>
    </w:p>
    <w:p w:rsidR="00612095" w:rsidRPr="00D92C84" w:rsidRDefault="00612095" w:rsidP="00DE498F">
      <w:pPr>
        <w:ind w:firstLine="709"/>
        <w:jc w:val="both"/>
        <w:rPr>
          <w:b/>
          <w:sz w:val="28"/>
          <w:szCs w:val="28"/>
        </w:rPr>
      </w:pPr>
      <w:r w:rsidRPr="00D92C84">
        <w:rPr>
          <w:b/>
          <w:sz w:val="28"/>
          <w:szCs w:val="28"/>
        </w:rPr>
        <w:t>1.3. Выводы и заключения по результатам мониторинга системы образования.</w:t>
      </w:r>
    </w:p>
    <w:p w:rsidR="00B679FD" w:rsidRPr="00E32D29" w:rsidRDefault="007A07CE" w:rsidP="00DE498F">
      <w:pPr>
        <w:ind w:firstLine="709"/>
        <w:jc w:val="both"/>
        <w:rPr>
          <w:sz w:val="28"/>
          <w:szCs w:val="28"/>
        </w:rPr>
      </w:pPr>
      <w:r w:rsidRPr="00E32D29">
        <w:rPr>
          <w:sz w:val="28"/>
          <w:szCs w:val="28"/>
        </w:rPr>
        <w:t>Система образования Великоустюгского муниципального района функционирует на достаточно высоком уровне</w:t>
      </w:r>
      <w:r w:rsidR="00B679FD" w:rsidRPr="00E32D29">
        <w:rPr>
          <w:sz w:val="28"/>
          <w:szCs w:val="28"/>
        </w:rPr>
        <w:t>.</w:t>
      </w:r>
      <w:r w:rsidRPr="00E32D29">
        <w:rPr>
          <w:sz w:val="28"/>
          <w:szCs w:val="28"/>
        </w:rPr>
        <w:t xml:space="preserve"> </w:t>
      </w:r>
      <w:r w:rsidR="00B679FD" w:rsidRPr="00E32D29">
        <w:rPr>
          <w:sz w:val="28"/>
          <w:szCs w:val="28"/>
        </w:rPr>
        <w:t xml:space="preserve">В связи с демографической </w:t>
      </w:r>
      <w:r w:rsidR="00B679FD" w:rsidRPr="00E32D29">
        <w:rPr>
          <w:sz w:val="28"/>
          <w:szCs w:val="28"/>
        </w:rPr>
        <w:lastRenderedPageBreak/>
        <w:t>ситуацией происходит оптимизация сети образовательных организаций.</w:t>
      </w:r>
    </w:p>
    <w:p w:rsidR="007A07CE" w:rsidRPr="00FC1350" w:rsidRDefault="00B679FD" w:rsidP="00DE498F">
      <w:pPr>
        <w:ind w:firstLine="709"/>
        <w:jc w:val="both"/>
        <w:rPr>
          <w:sz w:val="28"/>
          <w:szCs w:val="28"/>
        </w:rPr>
      </w:pPr>
      <w:r w:rsidRPr="00FC1350">
        <w:rPr>
          <w:sz w:val="28"/>
          <w:szCs w:val="28"/>
        </w:rPr>
        <w:t>В</w:t>
      </w:r>
      <w:r w:rsidR="007A07CE" w:rsidRPr="00FC1350">
        <w:rPr>
          <w:sz w:val="28"/>
          <w:szCs w:val="28"/>
        </w:rPr>
        <w:t xml:space="preserve"> дошкольном образовании достигнуты показатели 100-процентного охвата детей в возрасте от 3 до 7 лет программами дошкольного образования</w:t>
      </w:r>
      <w:r w:rsidR="000C43DC">
        <w:rPr>
          <w:sz w:val="28"/>
          <w:szCs w:val="28"/>
        </w:rPr>
        <w:t>, уменьшается очерёдность в возрасте от 1,5 до 3 лет. В 2016 году ожидается 100% охват программами дошкольного образования детей данного возраста.</w:t>
      </w:r>
      <w:r w:rsidR="006B6A7E">
        <w:rPr>
          <w:sz w:val="28"/>
          <w:szCs w:val="28"/>
        </w:rPr>
        <w:t xml:space="preserve"> </w:t>
      </w:r>
    </w:p>
    <w:p w:rsidR="00470FA2" w:rsidRPr="006B6A7E" w:rsidRDefault="00B679FD" w:rsidP="00DE498F">
      <w:pPr>
        <w:ind w:firstLine="709"/>
        <w:jc w:val="both"/>
        <w:rPr>
          <w:sz w:val="28"/>
          <w:szCs w:val="28"/>
        </w:rPr>
      </w:pPr>
      <w:r w:rsidRPr="006B6A7E">
        <w:rPr>
          <w:sz w:val="28"/>
          <w:szCs w:val="28"/>
        </w:rPr>
        <w:t xml:space="preserve">В системе общего образования </w:t>
      </w:r>
      <w:r w:rsidR="00A56022">
        <w:rPr>
          <w:sz w:val="28"/>
          <w:szCs w:val="28"/>
        </w:rPr>
        <w:t xml:space="preserve">стоят задачи уменьшения количества детей, обучающихся во вторую смену, </w:t>
      </w:r>
      <w:r w:rsidR="00457A0B" w:rsidRPr="006B6A7E">
        <w:rPr>
          <w:sz w:val="28"/>
          <w:szCs w:val="28"/>
        </w:rPr>
        <w:t>увеличение  числа общеобразовательных учреждений с созданием специальных условий для обучения детей с О</w:t>
      </w:r>
      <w:r w:rsidR="000C43DC">
        <w:rPr>
          <w:sz w:val="28"/>
          <w:szCs w:val="28"/>
        </w:rPr>
        <w:t>ВЗ в общем количестве учащихся.</w:t>
      </w:r>
    </w:p>
    <w:p w:rsidR="00457A0B" w:rsidRPr="006B6A7E" w:rsidRDefault="00457A0B" w:rsidP="00DE498F">
      <w:pPr>
        <w:ind w:firstLine="709"/>
        <w:jc w:val="both"/>
        <w:rPr>
          <w:sz w:val="28"/>
          <w:szCs w:val="28"/>
        </w:rPr>
      </w:pPr>
      <w:r w:rsidRPr="006B6A7E">
        <w:rPr>
          <w:sz w:val="28"/>
          <w:szCs w:val="28"/>
        </w:rPr>
        <w:t>В связи с низкими показателями мониторинга по материально-техническому и информационному обеспечению общеобразовательных организаций следует обратить внимание на увеличение скорости подключения к сети Интернет</w:t>
      </w:r>
      <w:r w:rsidR="00E21E5B" w:rsidRPr="006B6A7E">
        <w:rPr>
          <w:sz w:val="28"/>
          <w:szCs w:val="28"/>
        </w:rPr>
        <w:t xml:space="preserve"> и</w:t>
      </w:r>
      <w:r w:rsidRPr="006B6A7E">
        <w:rPr>
          <w:sz w:val="28"/>
          <w:szCs w:val="28"/>
        </w:rPr>
        <w:t xml:space="preserve"> числа персональных компьютеров</w:t>
      </w:r>
      <w:r w:rsidR="00E21E5B" w:rsidRPr="006B6A7E">
        <w:rPr>
          <w:sz w:val="28"/>
          <w:szCs w:val="28"/>
        </w:rPr>
        <w:t>, используемых в учебных целях.</w:t>
      </w:r>
    </w:p>
    <w:p w:rsidR="00DE498F" w:rsidRDefault="00D92C84" w:rsidP="00DE498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Необходимо </w:t>
      </w:r>
      <w:r w:rsidR="00E21E5B" w:rsidRPr="006B6A7E">
        <w:rPr>
          <w:sz w:val="28"/>
          <w:szCs w:val="28"/>
        </w:rPr>
        <w:t>продолж</w:t>
      </w:r>
      <w:r>
        <w:rPr>
          <w:sz w:val="28"/>
          <w:szCs w:val="28"/>
        </w:rPr>
        <w:t>и</w:t>
      </w:r>
      <w:r w:rsidR="00E21E5B" w:rsidRPr="006B6A7E">
        <w:rPr>
          <w:sz w:val="28"/>
          <w:szCs w:val="28"/>
        </w:rPr>
        <w:t>ть</w:t>
      </w:r>
      <w:r>
        <w:rPr>
          <w:sz w:val="28"/>
          <w:szCs w:val="28"/>
        </w:rPr>
        <w:t xml:space="preserve"> работу</w:t>
      </w:r>
      <w:r w:rsidR="00E21E5B" w:rsidRPr="006B6A7E">
        <w:rPr>
          <w:sz w:val="28"/>
          <w:szCs w:val="28"/>
        </w:rPr>
        <w:t xml:space="preserve"> по созданию безопасных условий в образовательных организациях района, в частности </w:t>
      </w:r>
      <w:r w:rsidR="00F720CF">
        <w:rPr>
          <w:sz w:val="28"/>
          <w:szCs w:val="28"/>
        </w:rPr>
        <w:t>по установке</w:t>
      </w:r>
      <w:r w:rsidR="00E21E5B" w:rsidRPr="006B6A7E">
        <w:rPr>
          <w:sz w:val="28"/>
          <w:szCs w:val="28"/>
        </w:rPr>
        <w:t xml:space="preserve">  систем видеонаблюдения</w:t>
      </w:r>
      <w:r w:rsidR="004811C0">
        <w:rPr>
          <w:sz w:val="28"/>
          <w:szCs w:val="28"/>
        </w:rPr>
        <w:t>.</w:t>
      </w:r>
    </w:p>
    <w:p w:rsidR="00A56022" w:rsidRPr="000B5239" w:rsidRDefault="00A56022" w:rsidP="00A560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дополнительном образовании достигнуты показатели «дорожной карты» по охвату детей в возрасте от 5 до 18 лет дополнительными общеобразовательными программами. Радуют успехи учащихся на мероприятиях разного уровня. Следует поработать над увеличением количества дополнительных общеобразовательных программ технической направленности и материально-техническом обеспечении данных программ.</w:t>
      </w:r>
    </w:p>
    <w:p w:rsidR="00A56022" w:rsidRDefault="00A56022" w:rsidP="00DE498F">
      <w:pPr>
        <w:ind w:firstLine="709"/>
        <w:jc w:val="both"/>
        <w:rPr>
          <w:color w:val="FF0000"/>
          <w:sz w:val="28"/>
          <w:szCs w:val="28"/>
        </w:rPr>
      </w:pPr>
    </w:p>
    <w:p w:rsidR="004C3907" w:rsidRDefault="004C3907" w:rsidP="00E76D0D">
      <w:pPr>
        <w:rPr>
          <w:sz w:val="28"/>
          <w:szCs w:val="28"/>
        </w:rPr>
      </w:pPr>
    </w:p>
    <w:tbl>
      <w:tblPr>
        <w:tblW w:w="9924" w:type="dxa"/>
        <w:tblInd w:w="-318" w:type="dxa"/>
        <w:tblLook w:val="04A0"/>
      </w:tblPr>
      <w:tblGrid>
        <w:gridCol w:w="8931"/>
        <w:gridCol w:w="993"/>
      </w:tblGrid>
      <w:tr w:rsidR="004C3907" w:rsidRPr="004C3907" w:rsidTr="00E533BC">
        <w:trPr>
          <w:trHeight w:val="415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C3907">
              <w:rPr>
                <w:b/>
                <w:bCs/>
                <w:color w:val="000000"/>
                <w:sz w:val="22"/>
                <w:szCs w:val="22"/>
              </w:rPr>
              <w:t>Показатели мониторинга системы образования Великоустюгского района за 2015 год</w:t>
            </w:r>
          </w:p>
        </w:tc>
      </w:tr>
      <w:tr w:rsidR="004C3907" w:rsidRPr="004C3907" w:rsidTr="004C3907">
        <w:trPr>
          <w:trHeight w:val="3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b/>
                <w:bCs/>
                <w:sz w:val="22"/>
                <w:szCs w:val="22"/>
              </w:rPr>
            </w:pPr>
            <w:r w:rsidRPr="004C3907">
              <w:rPr>
                <w:b/>
                <w:bCs/>
                <w:sz w:val="22"/>
                <w:szCs w:val="22"/>
              </w:rPr>
              <w:t>I. Общее образование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4C3907">
        <w:trPr>
          <w:trHeight w:val="3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b/>
                <w:bCs/>
                <w:sz w:val="22"/>
                <w:szCs w:val="22"/>
              </w:rPr>
            </w:pPr>
            <w:r w:rsidRPr="004C3907">
              <w:rPr>
                <w:b/>
                <w:bCs/>
                <w:sz w:val="22"/>
                <w:szCs w:val="22"/>
              </w:rPr>
              <w:t>1. Сведения о развитии дошкольного образования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1.1. Уровень доступности дошкольного образования и численность населения, получающего дошкольное образование: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E533BC">
        <w:trPr>
          <w:trHeight w:val="1178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1.1.1. Доступность дошкольного образования (отношение численности детей в возрасте от 3 до 7 лет, получивших дошкольное образование в текущем году, к сумме численности детей в возрасте от 3 до 7 лет, получающих дошкольное образование в текущем году, и численности детей в возрасте от 3 до 7 лет, находящихся в очереди на получение в текущем году дошкольного образования),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100%</w:t>
            </w:r>
          </w:p>
        </w:tc>
      </w:tr>
      <w:tr w:rsidR="004C3907" w:rsidRPr="004C3907" w:rsidTr="00E533BC">
        <w:trPr>
          <w:trHeight w:val="1164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1.1.2. Охват детей дошкольными образовательными организациями (отношение численности детей, посещающих дошкольные образовательные организации, к численности детей в возрасте от 2 месяцев до 7 лет включительно, скорректированной на численность детей соответствующих возрастов, обучающихся в общеобразовательных организациях),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86%</w:t>
            </w:r>
          </w:p>
        </w:tc>
      </w:tr>
      <w:tr w:rsidR="004C3907" w:rsidRPr="004C3907" w:rsidTr="004C3907">
        <w:trPr>
          <w:trHeight w:val="9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1.1.3. Удельный вес численности воспитанников частных дошкольных образовательных организаций в общей численности воспитанников дошкольных образовательных организаций,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E533BC">
        <w:trPr>
          <w:trHeight w:val="64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1.2. Содержание образовательной деятельности и организация образовательного процесса по образовательным программам дошкольного образования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4C3907">
        <w:trPr>
          <w:trHeight w:val="9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1.2.1. Удельный вес численности детей, обучающихся в группах кратковременного пребывания, в общей численности воспитанников дошкольных образовательных организаций,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lastRenderedPageBreak/>
              <w:t>1.3. Кадровое обеспечение дошкольных образовательных организаций и оценка уровня заработной платы педагогических работников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1.3.1. Численность воспитанников организаций дошкольного образования в расчете на 1 педагогического работника, чел.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9,5 чел.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1.4. Материально-техническое и информационное обеспечение дошкольных образовательных организаций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E533BC">
        <w:trPr>
          <w:trHeight w:val="66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1.4.1. Площадь помещений, используемых непосредственно для нужд дошкольных образовательных организаций, в расчете на одного воспитанника, кв. метр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10 кв.м</w:t>
            </w:r>
          </w:p>
        </w:tc>
      </w:tr>
      <w:tr w:rsidR="004C3907" w:rsidRPr="004C3907" w:rsidTr="00E533BC">
        <w:trPr>
          <w:trHeight w:val="685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1.4.2. Удельный вес числа организаций, имеющих водоснабжение, центральное отопление, канализацию, в общем числе дошкольных образовательных организаций: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4C3907">
        <w:trPr>
          <w:trHeight w:val="3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 xml:space="preserve">    водоснабжение,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100%</w:t>
            </w:r>
          </w:p>
        </w:tc>
      </w:tr>
      <w:tr w:rsidR="004C3907" w:rsidRPr="004C3907" w:rsidTr="004C3907">
        <w:trPr>
          <w:trHeight w:val="3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 xml:space="preserve">    центральное отопление,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76%</w:t>
            </w:r>
          </w:p>
        </w:tc>
      </w:tr>
      <w:tr w:rsidR="004C3907" w:rsidRPr="004C3907" w:rsidTr="004C3907">
        <w:trPr>
          <w:trHeight w:val="3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 xml:space="preserve">    канализацию,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100%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1.4.3. Удельный вес числа организаций, имеющих физкультурные залы, в общем числе дошкольных образовательных организаций,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4%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1.4.4. Удельный вес числа организаций, имеющих закрытые плавательные бассейны, в общем числе дошкольных образовательных организаций,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E533BC">
        <w:trPr>
          <w:trHeight w:val="683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1.4.5. Число персональных компьютеров, доступных для использования детьми, в расчете на 100 воспитанников дошкольных образовательных организаций, ед.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1.5. Условия получения дошкольного образования лицами с ограниченными возможностями здоровья и инвалидами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E533BC">
        <w:trPr>
          <w:trHeight w:val="659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1.5.1. Удельный вес численности детей с ограниченными возможностями здоровья в общей численности воспитанников дошкольных образовательных организаций,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2%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1.5.2. Удельный вес численности детей-инвалидов в общей численности воспитанников дошкольных образовательных организаций,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0,5%</w:t>
            </w:r>
          </w:p>
        </w:tc>
      </w:tr>
      <w:tr w:rsidR="004C3907" w:rsidRPr="004C3907" w:rsidTr="004C3907">
        <w:trPr>
          <w:trHeight w:val="12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1.5.3. Структура численности детей с ограниченными возможностями здоровья (за исключением детей-инвалидов), обучающихся в группах компенсирующей, оздоровительной и комбинированной направленности дошкольных образовательных организаций, по видам групп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E533BC">
        <w:trPr>
          <w:trHeight w:val="771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Общая численность детей с ограниченными возможностями здоровья (за исключением детей-инвалидов), обучающихся в дошкольных образовательных организациях, в группах компенсирующей, оздоровительной и комбинированной направленности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160 чел.</w:t>
            </w:r>
          </w:p>
        </w:tc>
      </w:tr>
      <w:tr w:rsidR="004C3907" w:rsidRPr="004C3907" w:rsidTr="004C3907">
        <w:trPr>
          <w:trHeight w:val="9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Доля детей с ограниченными возможностями здоровья (за исключением детей-инвалидов), обучающихся в группах компенсирующей направленности, в общей численности детей с ограниченными возможностями здоровья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51,90%</w:t>
            </w:r>
          </w:p>
        </w:tc>
      </w:tr>
      <w:tr w:rsidR="004C3907" w:rsidRPr="004C3907" w:rsidTr="00E533BC">
        <w:trPr>
          <w:trHeight w:val="795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Доля детей с ограниченными возможностями здоровья (за исключением детей-инвалидов), обучающихся в группах для детей с нарушениями слуха: глухие, слабослышащие, позднооглохшие, в общей численности детей с ограниченными возможностями здоровья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E533BC">
        <w:trPr>
          <w:trHeight w:val="976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Доля детей с ограниченными возможностями здоровья (за исключением детей-инвалидов), обучающихся в группах для детей с тяжелыми нарушениями речи, в общей численности детей с ограниченными возможностями здоровья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31,30%</w:t>
            </w:r>
          </w:p>
        </w:tc>
      </w:tr>
      <w:tr w:rsidR="004C3907" w:rsidRPr="004C3907" w:rsidTr="00981A7F">
        <w:trPr>
          <w:trHeight w:val="976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Доля детей с ограниченными возможностями здоровья (за исключением детей-инвалидов), обучающихся в группах для детей с нарушениями зрения: слепые, слабовидящие, в общей численности детей с ограниченными возможностями здоровья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11,90%</w:t>
            </w:r>
          </w:p>
        </w:tc>
      </w:tr>
      <w:tr w:rsidR="004C3907" w:rsidRPr="004C3907" w:rsidTr="00981A7F">
        <w:trPr>
          <w:trHeight w:val="848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Доля детей с ограниченными возможностями здоровья (за исключением детей-инвалидов), обучающихся в группах для детей  с умственной отсталостью (интеллектуальными нарушениями), в общей численности детей с ограниченными возможностями здоровья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981A7F">
        <w:trPr>
          <w:trHeight w:val="974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lastRenderedPageBreak/>
              <w:t>Доля детей с ограниченными возможностями здоровья (за исключением детей-инвалидов), обучающихся в группах для детей  с задержкой психического развития, в общей численности детей с ограниченными возможностями здоровья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8,60%</w:t>
            </w:r>
          </w:p>
        </w:tc>
      </w:tr>
      <w:tr w:rsidR="004C3907" w:rsidRPr="004C3907" w:rsidTr="00981A7F">
        <w:trPr>
          <w:trHeight w:val="847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Доля детей с ограниченными возможностями здоровья (за исключением детей-инвалидов), обучающихся в группах для детей с нарушениями опорно-двигательного аппарата, в общей численности детей с ограниченными возможностями здоровья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981A7F">
        <w:trPr>
          <w:trHeight w:val="844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Доля детей с ограниченными возможностями здоровья (за исключением детей-инвалидов), обучающихся в группах для детей с расстройствами аутистического спектра, в общей численности детей с ограниченными возможностями здоровья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981A7F">
        <w:trPr>
          <w:trHeight w:val="985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Доля детей с ограниченными возможностями здоровья (за исключением детей-инвалидов), обучающихся в группах для детей со сложными дефектами (множественными нарушениями), в общей численности детей с ограниченными возможностями здоровья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981A7F">
        <w:trPr>
          <w:trHeight w:val="829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Доля детей с ограниченными возможностями здоровья (за исключением детей-инвалидов), обучающихся в группах для детей с другими ограниченными возможностями здоровья, в общей численности детей с ограниченными возможностями здоровья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4C3907">
        <w:trPr>
          <w:trHeight w:val="9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Доля детей с ограниченными возможностями здоровья (за исключением детей-инвалидов), обучающихся в группах оздоровительной направленности, в общей численности детей с ограниченными возможностями здоровья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981A7F">
        <w:trPr>
          <w:trHeight w:val="783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Доля детей с ограниченными возможностями здоровья (за исключением детей-инвалидов), обучающихся в группах для детей с туберкулезной интоксикацией, в общей численности детей с ограниченными возможностями здоровья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4C3907">
        <w:trPr>
          <w:trHeight w:val="9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Доля детей с ограниченными возможностями здоровья (за исключением детей-инвалидов), обучающихся в группах для часто болеющих, в общей численности детей с ограниченными возможностями здоровья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981A7F">
        <w:trPr>
          <w:trHeight w:val="1265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Доля детей с ограниченными возможностями здоровья (за исключением детей-инвалидов), обучающихся в группах для детей других категорий, нуждающихся в длительном лечении и проведении специальных лечебно-оздоровительных мероприятий, в общей численности детей с ограниченными возможностями здоровья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4C3907">
        <w:trPr>
          <w:trHeight w:val="9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Доля детей с ограниченными возможностями здоровья (за исключением детей-инвалидов), обучающихся в группах комбинированной направленности, в общей численности детей с ограниченными возможностями здоровья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48,10%</w:t>
            </w:r>
          </w:p>
        </w:tc>
      </w:tr>
      <w:tr w:rsidR="004C3907" w:rsidRPr="004C3907" w:rsidTr="004C3907">
        <w:trPr>
          <w:trHeight w:val="9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1.5.4. Структура численности детей-инвалидов, обучающихся в группах компенсирующей, оздоровительной и комбинированной направленности дошкольных образовательных организаций, по видам групп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4C3907">
        <w:trPr>
          <w:trHeight w:val="9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Общая численность детей-инвалидов, обучающихся в дошкольных образовательных организациях, в группах компенсирующей, оздоровительной и комбинированной направленности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12 чел.</w:t>
            </w:r>
          </w:p>
        </w:tc>
      </w:tr>
      <w:tr w:rsidR="004C3907" w:rsidRPr="004C3907" w:rsidTr="00981A7F">
        <w:trPr>
          <w:trHeight w:val="669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Доля детей-инвалидов, обучающихся в группах компенсирующей направленности, в общей численности детей с ограниченными возможностями здоровья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50%</w:t>
            </w:r>
          </w:p>
        </w:tc>
      </w:tr>
      <w:tr w:rsidR="004C3907" w:rsidRPr="004C3907" w:rsidTr="004C3907">
        <w:trPr>
          <w:trHeight w:val="9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Доля детей-инвалидов, обучающихся в группах для детей с нарушениями слуха: глухие, слабослышащие, позднооглохшие, в общей численности детей с ограниченными возможностями здоровья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2B5C0B">
        <w:trPr>
          <w:trHeight w:val="634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Доля детей-инвалидов, обучающихся в группах для детей с тяжелыми нарушениями речи, в общей численности детей с ограниченными возможностями здоровья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2B5C0B">
        <w:trPr>
          <w:trHeight w:val="7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Доля детей-инвалидов, обучающихся в группах для детей с нарушениями зрения: слепые, слабовидящие, в общей численности детей с ограниченными возможностями здоровья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8,30%</w:t>
            </w:r>
          </w:p>
        </w:tc>
      </w:tr>
      <w:tr w:rsidR="004C3907" w:rsidRPr="004C3907" w:rsidTr="004C3907">
        <w:trPr>
          <w:trHeight w:val="9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Доля детей-инвалидов, обучающихся в группах для детей  с умственной отсталостью (интеллектуальными нарушениями), в общей численности детей с ограниченными возможностями здоровья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2B5C0B">
        <w:trPr>
          <w:trHeight w:val="78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lastRenderedPageBreak/>
              <w:t>Доля детей-инвалидов, обучающихся в группах для детей  с задержкой психического развития, в общей численности детей с ограниченными возможностями здоровья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41,70%</w:t>
            </w:r>
          </w:p>
        </w:tc>
      </w:tr>
      <w:tr w:rsidR="004C3907" w:rsidRPr="004C3907" w:rsidTr="004C3907">
        <w:trPr>
          <w:trHeight w:val="9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Доля детей-инвалидов, обучающихся в группах для детей с нарушениями опорно-двигательного аппарата, в общей численности детей с ограниченными возможностями здоровья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2B5C0B">
        <w:trPr>
          <w:trHeight w:val="79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Доля детей-инвалидов, обучающихся в группах для детей с расстройствами аутистического спектра, в общей численности детей с ограниченными возможностями здоровья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4C3907">
        <w:trPr>
          <w:trHeight w:val="9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Доля детей-инвалидов, обучающихся в группах для детей со сложными дефектами (множественными нарушениями), в общей численности детей с ограниченными возможностями здоровья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4C3907">
        <w:trPr>
          <w:trHeight w:val="9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Доля детей-инвалидов, обучающихся в группах для детей с другими ограниченными возможностями здоровья, в общей численности детей с ограниченными возможностями здоровья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2B5C0B">
        <w:trPr>
          <w:trHeight w:val="715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Доля детей-инвалидов, обучающихся в группах оздоровительной направленности, в общей численности детей с ограниченными возможностями здоровья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4C3907">
        <w:trPr>
          <w:trHeight w:val="9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Доля детей-инвалидов, обучающихся в группах для детей с туберкулезной интоксикацией, в общей численности детей с ограниченными возможностями здоровья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Доля детей-инвалидов, обучающихся в группах для часто болеющих, в общей численности детей с ограниченными возможностями здоровья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4C3907">
        <w:trPr>
          <w:trHeight w:val="12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Доля детей-инвалидов, обучающихся в группах для детей других категорий, нуждающихся в длительном лечении и проведении специальных лечебно-оздоровительных мероприятий, в общей численности детей с ограниченными возможностями здоровья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Доля детей-инвалидов, обучающихся в группах комбинированной направленности, в общей численности детей-инвалидов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50%</w:t>
            </w:r>
          </w:p>
        </w:tc>
      </w:tr>
      <w:tr w:rsidR="004C3907" w:rsidRPr="004C3907" w:rsidTr="004C3907">
        <w:trPr>
          <w:trHeight w:val="9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1.5.5. Удельный вес числа дошкольных образовательных организаций, имеющих в своем составе лекотеку, службу ранней помощи, консультативный пункт, в общем числе дошкольных образовательных организаций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1.6. Состояние здоровья лиц, обучающихся по программам дошкольного образования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1.6.1. Пропущено дней по болезни одним ребенком в дошкольной образовательной организации в год, дней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15 дн.</w:t>
            </w:r>
          </w:p>
        </w:tc>
      </w:tr>
      <w:tr w:rsidR="004C3907" w:rsidRPr="004C3907" w:rsidTr="004C3907">
        <w:trPr>
          <w:trHeight w:val="9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1.7. Изменение сети дошкольных образовательных организаций (в том числе ликвидация и реорганизация организаций, осуществляющих образовательную деятельность)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4C3907">
        <w:trPr>
          <w:trHeight w:val="3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1.7.1. Темп роста числа дошкольных образовательных организаций,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94%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1.8. Финансово-экономическая деятельность дошкольных образовательных организаций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1.8.1. Общий объем финансовых средств, поступивших в дошкольные образовательные организации, в расчете на одного воспитанника, 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86 тыс.</w:t>
            </w:r>
            <w:r w:rsidR="001E72A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руб.</w:t>
            </w:r>
          </w:p>
        </w:tc>
      </w:tr>
      <w:tr w:rsidR="004C3907" w:rsidRPr="004C3907" w:rsidTr="004C3907">
        <w:trPr>
          <w:trHeight w:val="9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1.8.2. Удельный вес финансовых средств от приносящей доход деятельности в общем объеме финансовых средств дошкольных образовательных организаций,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0,03%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1.9. Создание безопасных условий при организации образовательного процесса в дошкольных образовательных организациях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4C3907">
        <w:trPr>
          <w:trHeight w:val="9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lastRenderedPageBreak/>
              <w:t>1.9.1. Удельный вес числа организаций, здания которых находятся в аварийном состоянии, в общем числе дошкольных образовательных организаций,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1.9.2. Удельный вес числа организаций, здания которых требуют капитального ремонта, в общем числе дошкольных образовательных организаций,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4C3907">
        <w:trPr>
          <w:trHeight w:val="57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b/>
                <w:bCs/>
                <w:sz w:val="22"/>
                <w:szCs w:val="22"/>
              </w:rPr>
            </w:pPr>
            <w:r w:rsidRPr="004C3907">
              <w:rPr>
                <w:b/>
                <w:bCs/>
                <w:sz w:val="22"/>
                <w:szCs w:val="22"/>
              </w:rPr>
              <w:t>2. Сведения о развитии начального общего образования, основного общего образования и среднего общего образования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4C3907">
        <w:trPr>
          <w:trHeight w:val="9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2.1. Уровень доступности начального общего образования, основного общего образования и среднего общего образования и численность населения, получающего начальное общее, основное общее и среднее общее образование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2.1.1. Охват детей начальным общим, основным общим и средним общим образованием,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100%</w:t>
            </w:r>
          </w:p>
        </w:tc>
      </w:tr>
      <w:tr w:rsidR="004C3907" w:rsidRPr="004C3907" w:rsidTr="004C3907">
        <w:trPr>
          <w:trHeight w:val="12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2.1.2. Удельный вес численности учащихся общеобразовательных организаций, обучающихся в соответствии с федеральным государственным образовательным стандартом, в общей численности учащихся общеобразовательных организаций,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59%</w:t>
            </w:r>
          </w:p>
        </w:tc>
      </w:tr>
      <w:tr w:rsidR="004C3907" w:rsidRPr="004C3907" w:rsidTr="004C3907">
        <w:trPr>
          <w:trHeight w:val="12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2.2. Содержание образовательной деятельности и организация образовательного процесса по образовательным программам начального общего образования, основного общего образования и среднего общего образования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2.2.1. Удельный вес численности лиц, занимающихся во вторую или третью смены, в общей численности учащихся общеобразовательных организаций,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7%</w:t>
            </w:r>
          </w:p>
        </w:tc>
      </w:tr>
      <w:tr w:rsidR="004C3907" w:rsidRPr="004C3907" w:rsidTr="004C3907">
        <w:trPr>
          <w:trHeight w:val="9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2.2.2. Удельный вес численности лиц, углубленно изучающих отдельные предметы, в общей численности учащихся общеобразовательных организаций,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6%</w:t>
            </w:r>
          </w:p>
        </w:tc>
      </w:tr>
      <w:tr w:rsidR="004C3907" w:rsidRPr="004C3907" w:rsidTr="004C3907">
        <w:trPr>
          <w:trHeight w:val="12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2.3. Кадровое обеспечение общеобразовательных организаций, иных организаций, осуществляющих образовательную деятельность в части реализации основных общеобразовательных программ, а также оценка уровня заработной платы педагогических работников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2.3.1. Численность учащихся в общеобразовательных организациях в расчете на 1 педагогического работника, чел.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11 чел.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2.3.2. Удельный вес численности учителей в возрасте до 35 лет в общей численности учителей общеобразовательных организаций,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21%</w:t>
            </w:r>
          </w:p>
        </w:tc>
      </w:tr>
      <w:tr w:rsidR="004C3907" w:rsidRPr="004C3907" w:rsidTr="004C3907">
        <w:trPr>
          <w:trHeight w:val="12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2.4. Материально-техническое и информационное обеспечение общеобразовательных организаций, а также иных организаций, осуществляющих образовательную деятельность в части реализации основных общеобразовательных программ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2.4.1. Общая площадь всех помещений общеобразовательных организаций в расчете на одного учащегося, кв. метр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14 кв.</w:t>
            </w:r>
            <w:r w:rsidR="001E72A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м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2.4.2. Удельный вес числа организаций, имеющих водопровод, центральное отопление, канализацию, в общем числе общеобразовательных организаций: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4C3907">
        <w:trPr>
          <w:trHeight w:val="3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 xml:space="preserve">    водопровод,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100%</w:t>
            </w:r>
          </w:p>
        </w:tc>
      </w:tr>
      <w:tr w:rsidR="004C3907" w:rsidRPr="004C3907" w:rsidTr="004C3907">
        <w:trPr>
          <w:trHeight w:val="3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 xml:space="preserve">    центральное отопление,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96%</w:t>
            </w:r>
          </w:p>
        </w:tc>
      </w:tr>
      <w:tr w:rsidR="004C3907" w:rsidRPr="004C3907" w:rsidTr="004C3907">
        <w:trPr>
          <w:trHeight w:val="3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 xml:space="preserve">    канализацию,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83%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2.4.3. Число персональных компьютеров, используемых в учебных целях, в расчете на 100 учащихся общеобразовательных организаций: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4C3907">
        <w:trPr>
          <w:trHeight w:val="3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 xml:space="preserve">    всего, ед.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11 ед.</w:t>
            </w:r>
          </w:p>
        </w:tc>
      </w:tr>
      <w:tr w:rsidR="004C3907" w:rsidRPr="004C3907" w:rsidTr="004C3907">
        <w:trPr>
          <w:trHeight w:val="3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 xml:space="preserve">    имеющих доступ к сети Интернет, ед.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10 ед.</w:t>
            </w:r>
          </w:p>
        </w:tc>
      </w:tr>
      <w:tr w:rsidR="004C3907" w:rsidRPr="004C3907" w:rsidTr="004C3907">
        <w:trPr>
          <w:trHeight w:val="9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lastRenderedPageBreak/>
              <w:t>2.4.4. Удельный вес числа общеобразовательных организаций, имеющих скорость подключения к сети Интернет от 1 Мбит/с и выше, в общем числе общеобразовательных организаций, подключенных к сети Интернет,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58%</w:t>
            </w:r>
          </w:p>
        </w:tc>
      </w:tr>
      <w:tr w:rsidR="004C3907" w:rsidRPr="004C3907" w:rsidTr="004C3907">
        <w:trPr>
          <w:trHeight w:val="9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2.5. Условия получения начального общего, основного общего и среднего общего образования лицами с ограниченными возможностями здоровья и инвалидами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2B5C0B">
        <w:trPr>
          <w:trHeight w:val="1398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2.5.1. Удельный вес численности детей с ограниченными возможностями здоровья, обучающихся в классах, не являющихся специальными (коррекционными), общеобразовательных организаций, в общей численности детей с ограниченными возможностями здоровья, обучающихся в общеобразовательных организациях,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14%</w:t>
            </w:r>
          </w:p>
        </w:tc>
      </w:tr>
      <w:tr w:rsidR="004C3907" w:rsidRPr="004C3907" w:rsidTr="004C3907">
        <w:trPr>
          <w:trHeight w:val="12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2.5.2. Удельный вес численности детей-инвалидов, обучающихся в классах, не являющихся специальными (коррекционными), общеобразовательных организаций, в общей численности детей-инвалидов, обучающихся в общеобразовательных организациях,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89%</w:t>
            </w:r>
          </w:p>
        </w:tc>
      </w:tr>
      <w:tr w:rsidR="004C3907" w:rsidRPr="004C3907" w:rsidTr="004C3907">
        <w:trPr>
          <w:trHeight w:val="15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2.5.3. Структура численности лиц с ограниченными возможностями здоровья (за исключением детей-инвалидов), обучающихся в отдельных классах общеобразовательных организаций и в отдельных общеобразовательных организациях, осуществляющих обучение по адаптированным основным общеобразовательным программам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4C3907">
        <w:trPr>
          <w:trHeight w:val="15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Доля лиц с ограниченными возможностями здоровья (за исключением детей-инвалидов), обучающихся в отдельных классах общеобразовательных организаций и в отдельных общеобразовательных организациях, осуществляющих обучение лиц с нарушениями слуха: глухие, слабослышащие, позднооглохшие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4C3907">
        <w:trPr>
          <w:trHeight w:val="12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Доля лиц с ограниченными возможностями здоровья (за исключением детей-инвалидов), обучающихся в отдельных классах общеобразовательных организаций и в отдельных общеобразовательных организациях, осуществляющих обучение лиц с тяжелыми нарушениями речи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4C3907">
        <w:trPr>
          <w:trHeight w:val="12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Доля лиц с ограниченными возможностями здоровья (за исключением детей-инвалидов), обучающихся в отдельных классах общеобразовательных организаций и в отдельных общеобразовательных организациях, осуществляющих обучение лиц с нарушениями зрения: слепые, слабовидящие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4C3907">
        <w:trPr>
          <w:trHeight w:val="15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Доля лиц с ограниченными возможностями здоровья (за исключением детей-инвалидов), обучающихся в отдельных классах общеобразовательных организаций и в отдельных общеобразовательных организациях, осуществляющих обучение лиц с умственной отсталостью (интеллектуальными нарушениями)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61%</w:t>
            </w:r>
          </w:p>
        </w:tc>
      </w:tr>
      <w:tr w:rsidR="004C3907" w:rsidRPr="004C3907" w:rsidTr="004C3907">
        <w:trPr>
          <w:trHeight w:val="12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Доля лиц с ограниченными возможностями здоровья (за исключением детей-инвалидов), обучающихся в отдельных классах общеобразовательных организаций и в отдельных общеобразовательных организациях, осуществляющих обучение лиц с задержкой психического развития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39%</w:t>
            </w:r>
          </w:p>
        </w:tc>
      </w:tr>
      <w:tr w:rsidR="004C3907" w:rsidRPr="004C3907" w:rsidTr="004C3907">
        <w:trPr>
          <w:trHeight w:val="15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Доля лиц с ограниченными возможностями здоровья (за исключением детей-инвалидов), обучающихся в отдельных классах общеобразовательных организаций и в отдельных общеобразовательных организациях, осуществляющих обучение лиц с нарушениями опорно-двигательного аппарата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4C3907">
        <w:trPr>
          <w:trHeight w:val="12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lastRenderedPageBreak/>
              <w:t>Доля лиц с ограниченными возможностями здоровья (за исключением детей-инвалидов), обучающихся в отдельных классах общеобразовательных организаций и в отдельных общеобразовательных организациях, осуществляющих обучение лиц с расстройствами аутистического спектра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4C3907">
        <w:trPr>
          <w:trHeight w:val="15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Доля лиц с ограниченными возможностями здоровья (за исключением детей-инвалидов), обучающихся в отдельных классах общеобразовательных организаций и в отдельных общеобразовательных организациях, осуществляющих обучение лиц со сложными дефектами (множественными нарушениями)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4C3907">
        <w:trPr>
          <w:trHeight w:val="15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Доля лиц с ограниченными возможностями здоровья (за исключением детей-инвалидов), обучающихся в отдельных классах общеобразовательных организаций и в отдельных общеобразовательных организациях, осуществляющих обучение лиц с другими ограниченными возможностями здоровья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4C3907">
        <w:trPr>
          <w:trHeight w:val="12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2.5.4. Структура численности лиц с инвалидностью, обучающихся в отдельных классах общеобразовательных организаций и в отдельных общеобразовательных организациях, осуществляющих обучение по адаптированным основным общеобразовательным программам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4C3907">
        <w:trPr>
          <w:trHeight w:val="12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Доля лиц с инвалидностью, обучающихся в отдельных классах общеобразовательных организаций и в отдельных общеобразовательных организациях, осуществляющих обучение лиц с нарушениями слуха: глухие, слабослышащие, позднооглохшие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4C3907">
        <w:trPr>
          <w:trHeight w:val="9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Доля лиц с инвалидностью, обучающихся в отдельных классах общеобразовательных организаций и в отдельных общеобразовательных организациях, осуществляющих обучение лиц с тяжелыми нарушениями речи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4C3907">
        <w:trPr>
          <w:trHeight w:val="12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Доля лиц с инвалидностью, обучающихся в отдельных классах общеобразовательных организаций и в отдельных общеобразовательных организациях, осуществляющих обучение лиц с нарушениями зрения: слепые, слабовидящие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4C3907">
        <w:trPr>
          <w:trHeight w:val="12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Доля лиц с инвалидностью, обучающихся в отдельных классах общеобразовательных организаций и в отдельных общеобразовательных организациях, осуществляющих обучение лиц с умственной отсталостью (интеллектуальными нарушениями)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4C3907">
        <w:trPr>
          <w:trHeight w:val="12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Доля лиц с инвалидностью, обучающихся в отдельных классах общеобразовательных организаций и в отдельных общеобразовательных организациях, осуществляющих обучение лиц с задержкой психического развития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4C3907">
        <w:trPr>
          <w:trHeight w:val="12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Доля лиц с инвалидностью, обучающихся в отдельных классах общеобразовательных организаций и в отдельных общеобразовательных организациях, осуществляющих обучение лиц с нарушениями опорно-двигательного аппарата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4C3907">
        <w:trPr>
          <w:trHeight w:val="12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Доля лиц с инвалидностью, обучающихся в отдельных классах общеобразовательных организаций и в отдельных общеобразовательных организациях, осуществляющих обучение лиц с расстройствами аутистического спектра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4C3907">
        <w:trPr>
          <w:trHeight w:val="12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Доля лиц с инвалидностью, обучающихся в отдельных классах общеобразовательных организаций и в отдельных общеобразовательных организациях, осуществляющих обучение лиц со сложными дефектами (множественными нарушениями)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4C3907">
        <w:trPr>
          <w:trHeight w:val="12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lastRenderedPageBreak/>
              <w:t>Доля лиц с инвалидностью, обучающихся в отдельных классах общеобразовательных организаций и в отдельных общеобразовательных организациях, осуществляющих обучение лиц с другими ограниченными возможностями здоровья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4C3907">
        <w:trPr>
          <w:trHeight w:val="9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2.5.5. Укомплектованность отдельных общеобразовательных организаций, осуществляющих обучение по адаптированным основным общеобразовательным программам, педагогическими работниками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Укомплектованность образовательной организации педагогическими работниками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100%</w:t>
            </w:r>
          </w:p>
        </w:tc>
      </w:tr>
      <w:tr w:rsidR="004C3907" w:rsidRPr="004C3907" w:rsidTr="004C3907">
        <w:trPr>
          <w:trHeight w:val="3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Укомплектованность образовательной организации учителями-дефектологами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133%</w:t>
            </w:r>
          </w:p>
        </w:tc>
      </w:tr>
      <w:tr w:rsidR="004C3907" w:rsidRPr="004C3907" w:rsidTr="004C3907">
        <w:trPr>
          <w:trHeight w:val="69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Укомплектованность образовательной организации педагогами-психологами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61,50%</w:t>
            </w:r>
          </w:p>
        </w:tc>
      </w:tr>
      <w:tr w:rsidR="004C3907" w:rsidRPr="004C3907" w:rsidTr="004C3907">
        <w:trPr>
          <w:trHeight w:val="735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Укомплектованность образовательной организации учителями-логопедами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50%</w:t>
            </w:r>
          </w:p>
        </w:tc>
      </w:tr>
      <w:tr w:rsidR="004C3907" w:rsidRPr="004C3907" w:rsidTr="004C3907">
        <w:trPr>
          <w:trHeight w:val="3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Укомплектованность образовательной организации социальными педагогами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85,70%</w:t>
            </w:r>
          </w:p>
        </w:tc>
      </w:tr>
      <w:tr w:rsidR="004C3907" w:rsidRPr="004C3907" w:rsidTr="004C3907">
        <w:trPr>
          <w:trHeight w:val="3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Укомплектованность образовательной организации тьюторами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4C3907">
        <w:trPr>
          <w:trHeight w:val="9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2.6. Результаты аттестации лиц, обучающихся по образовательным программам начального общего образования, основного общего образования и среднего общего образования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4C3907">
        <w:trPr>
          <w:trHeight w:val="9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 xml:space="preserve">2.6.3. Среднее значение количества </w:t>
            </w:r>
            <w:r w:rsidRPr="004C390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тестовых баллов</w:t>
            </w: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государственной итоговой аттестации (далее - ГИА), полученных выпускниками, освоившими образовательные программы основного общего образования: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4C3907">
        <w:trPr>
          <w:trHeight w:val="3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 xml:space="preserve">    по русскому языку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26,7 б.</w:t>
            </w:r>
          </w:p>
        </w:tc>
      </w:tr>
      <w:tr w:rsidR="004C3907" w:rsidRPr="004C3907" w:rsidTr="004C3907">
        <w:trPr>
          <w:trHeight w:val="3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 xml:space="preserve">    по математике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15,6 б.</w:t>
            </w:r>
          </w:p>
        </w:tc>
      </w:tr>
      <w:tr w:rsidR="004C3907" w:rsidRPr="004C3907" w:rsidTr="004C3907">
        <w:trPr>
          <w:trHeight w:val="12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2.6.5. Удельный вес численности выпускников, освоивших образовательные программы основного общего образования, получивших количество баллов по ГИА ниже минимального, в общей численности выпускников, освоивших образовательные программы основного общего образования, сдававших ГИА: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4C3907">
        <w:trPr>
          <w:trHeight w:val="315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 xml:space="preserve">    по русскому языку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0,0%</w:t>
            </w:r>
          </w:p>
        </w:tc>
      </w:tr>
      <w:tr w:rsidR="004C3907" w:rsidRPr="004C3907" w:rsidTr="004C3907">
        <w:trPr>
          <w:trHeight w:val="315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 xml:space="preserve">    по математике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0,0%</w:t>
            </w:r>
          </w:p>
        </w:tc>
      </w:tr>
      <w:tr w:rsidR="004C3907" w:rsidRPr="004C3907" w:rsidTr="004C3907">
        <w:trPr>
          <w:trHeight w:val="18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2.7. Состояние здоровья лиц, обучающихся по основным общеобразовательным программам, здоровьесберегающие условия, условия организации физкультурно-оздоровительной и спортивной работы в общеобразовательных организациях, а также в иных организациях, осуществляющих образовательную деятельность в части реализации основных общеобразовательных программ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2.7.1. Удельный вес лиц, обеспеченных горячим питанием, в общей численности обучающихся общеобразовательных организаций,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97%</w:t>
            </w:r>
          </w:p>
        </w:tc>
      </w:tr>
      <w:tr w:rsidR="004C3907" w:rsidRPr="004C3907" w:rsidTr="004C3907">
        <w:trPr>
          <w:trHeight w:val="9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2.7.2. Удельный вес числа организаций, имеющих логопедический пункт или логопедический кабинет, в общем числе общеобразовательных организаций,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13%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2.7.3. Удельный вес числа организаций, имеющих физкультурные залы, в общем числе общеобразовательных организаций,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100%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2.7.4. Удельный вес числа организаций, имеющих плавательные бассейны, в общем числе общеобразовательных организаций,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4C3907">
        <w:trPr>
          <w:trHeight w:val="12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lastRenderedPageBreak/>
              <w:t>2.8. Изменение сети организаций, осуществляющих образовательную деятельность по основным общеобразовательным программам (в том числе ликвидация и реорганизация организаций, осуществляющих образовательную деятельность)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4C3907">
        <w:trPr>
          <w:trHeight w:val="3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2.8.1. Темп роста числа общеобразовательных организаций.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96%</w:t>
            </w:r>
          </w:p>
        </w:tc>
      </w:tr>
      <w:tr w:rsidR="004C3907" w:rsidRPr="004C3907" w:rsidTr="004C3907">
        <w:trPr>
          <w:trHeight w:val="9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2.9. Финансово-экономическая деятельность общеобразовательных организаций, а также иных организаций, осуществляющих образовательную деятельность в части реализации основных общеобразовательных программ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2.9.1. Общий объем финансовых средств, поступивших в общеобразовательные организации, в расчете на одного учащегося, 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60 тыс.</w:t>
            </w:r>
            <w:r w:rsidR="001E72A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руб.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2.9.2. Удельный вес финансовых средств от приносящей доход деятельности в общем объеме финансовых средств общеобразовательных организаций,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1,70%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2.10. Создание безопасных условий при организации образовательного процесса в общеобразовательных организациях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2.10.1. Удельный вес числа организаций, имеющих пожарные краны и рукава, в общем числе общеобразовательных организаций,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50%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2.10.2. Удельный вес числа организаций, имеющих дымовые извещатели, в общем числе общеобразовательных организаций,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100%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2.10.3. Удельный вес числа организаций, имеющих "тревожную кнопку", в общем числе общеобразовательных организаций,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42%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2.10.4. Удельный вес числа организаций, имеющих охрану, в общем числе общеобразовательных организаций,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100%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2.10.5. Удельный вес числа организаций, имеющих систему видеонаблюдения, в общем числе общеобразовательных организаций,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50%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2.10.6. Удельный вес числа организаций, здания которых находятся в аварийном состоянии, в общем числе общеобразовательных организаций,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2.10.7. Удельный вес числа организаций, здания которых требуют капитального ремонта, в общем числе общеобразовательных организаций,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4C3907">
        <w:trPr>
          <w:trHeight w:val="3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b/>
                <w:bCs/>
                <w:sz w:val="22"/>
                <w:szCs w:val="22"/>
              </w:rPr>
            </w:pPr>
            <w:r w:rsidRPr="004C3907">
              <w:rPr>
                <w:b/>
                <w:bCs/>
                <w:sz w:val="22"/>
                <w:szCs w:val="22"/>
              </w:rPr>
              <w:t>III. Дополнительное образование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4C3907">
        <w:trPr>
          <w:trHeight w:val="3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5. Сведения о развитии дополнительного образования детей и взрослых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5.1. Численность населения, обучающегося по дополнительным общеобразовательным программам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4C3907">
        <w:trPr>
          <w:trHeight w:val="12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5.1.1. Охват детей в возрасте 5-18 лет дополнительными общеобразовательными программами (удельный вес численности детей, получающих услуги дополнительного образования, в общей численности детей в возрасте 5-18 лет)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62%</w:t>
            </w:r>
          </w:p>
        </w:tc>
      </w:tr>
      <w:tr w:rsidR="004C3907" w:rsidRPr="004C3907" w:rsidTr="004C3907">
        <w:trPr>
          <w:trHeight w:val="9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5.2. Содержание образовательной деятельности и организация образовательного процесса по дополнительным общеобразовательным программам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4C3907">
        <w:trPr>
          <w:trHeight w:val="18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5.2.1. Структура численности обучающихся в организациях дополнительного образования по видам образовательной деятельности (удельный вес численности детей, обучающихся в организациях, реализующих дополнительные общеобразовательные программы различных видов, в общей численности детей, обучающихся в организациях, реализующих дополнительные общеобразовательные программы),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4C3907">
        <w:trPr>
          <w:trHeight w:val="15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lastRenderedPageBreak/>
              <w:t>5.2.1.1. Удельный вес численности детей, обучающихся в организациях, реализующих дополнительные общеобразовательные программы, работающих по всем видам образовательной деятельности, в общей численности детей, обучающихся в организациях, реализующих дополнительные общеобразовательные программы),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4C3907">
        <w:trPr>
          <w:trHeight w:val="18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5.2.1.2. Удельный вес численности детей, обучающихся по дополнительным общеобразовательным программам в образовательных организациях дополнительного образования (включая филиалы), работающих по программам художественной направленности (исключая обучающихся музыкальных, художественных, хореографических школ, школ искусств, детских, юношеских и спортивных школ),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35%</w:t>
            </w:r>
          </w:p>
        </w:tc>
      </w:tr>
      <w:tr w:rsidR="004C3907" w:rsidRPr="004C3907" w:rsidTr="004C3907">
        <w:trPr>
          <w:trHeight w:val="18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5.2.1.3. Удельный вес численности детей, обучающихся по дополнительным общеобразовательным программам в образовательных организациях дополнительного образования (включая филиалы), работающих по программам эколого-биологической направленности (исключая обучающихся музыкальных, художественных, хореографических школ, школ искусств, детских, юношеских и спортивных школ),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9%</w:t>
            </w:r>
          </w:p>
        </w:tc>
      </w:tr>
      <w:tr w:rsidR="004C3907" w:rsidRPr="004C3907" w:rsidTr="004C3907">
        <w:trPr>
          <w:trHeight w:val="18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5.2.1.4. Удельный вес численности детей, обучающихся по дополнительным общеобразовательным программам в образовательных организациях дополнительного образования (включая филиалы), работающих по программам туристско-краеведческой направленности (исключая обучающихся музыкальных, художественных, хореографических школ, школ искусств, детских, юношеских и спортивных школ),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5%</w:t>
            </w:r>
          </w:p>
        </w:tc>
      </w:tr>
      <w:tr w:rsidR="004C3907" w:rsidRPr="004C3907" w:rsidTr="004C3907">
        <w:trPr>
          <w:trHeight w:val="18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5.2.1.5. Удельный вес численности детей, обучающихся по дополнительным общеобразовательным программам в образовательных организациях дополнительного образования (включая филиалы), работающих по программам технической направленности (исключая обучающихся музыкальных, художественных, хореографических школ, школ искусств, детских, юношеских и спортивных школ),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2%</w:t>
            </w:r>
          </w:p>
        </w:tc>
      </w:tr>
      <w:tr w:rsidR="004C3907" w:rsidRPr="004C3907" w:rsidTr="004C3907">
        <w:trPr>
          <w:trHeight w:val="18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5.2.1.6. Удельный вес численности детей, обучающихся по дополнительным общеобразовательным программам в образовательных организациях дополнительного образования (включая филиалы), работающих по программам спортивной направленности (исключая обучающихся музыкальных, художественных, хореографических школ, школ искусств, детских, юношеских и спортивных школ),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4C3907">
        <w:trPr>
          <w:trHeight w:val="18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5.2.1.7. Удельный вес численности детей, обучающихся по дополнительным общеобразовательным программам в образовательных организациях дополнительного образования (включая филиалы), работающих по программам военно-патриотической и спортивно-технической направленности (исключая обучающихся музыкальных, художественных, хореографических школ, школ искусств, детских, юношеских и спортивных школ),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23%</w:t>
            </w:r>
          </w:p>
        </w:tc>
      </w:tr>
      <w:tr w:rsidR="004C3907" w:rsidRPr="004C3907" w:rsidTr="004C3907">
        <w:trPr>
          <w:trHeight w:val="18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5.2.1.8. Удельный вес численности детей, обучающихся по дополнительным общеобразовательным программам в образовательных организациях дополнительного образования (включая филиалы), работающих по программам других направленностей (исключая обучающихся музыкальных, художественных, хореографических школ, школ искусств, детских, юношеских и спортивных школ),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3%</w:t>
            </w:r>
          </w:p>
        </w:tc>
      </w:tr>
      <w:tr w:rsidR="004C3907" w:rsidRPr="004C3907" w:rsidTr="004C3907">
        <w:trPr>
          <w:trHeight w:val="15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lastRenderedPageBreak/>
              <w:t>5.2.1.9. Удельный вес численности детей, обучающихся по дополнительным общеобразовательным программам в образовательных организациях дополнительного образования (включая филиалы) - в музыкальных, художественных, хореографических школах и школах искусств, относящихся к сфере культуры,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23%</w:t>
            </w:r>
          </w:p>
        </w:tc>
      </w:tr>
      <w:tr w:rsidR="004C3907" w:rsidRPr="004C3907" w:rsidTr="004C3907">
        <w:trPr>
          <w:trHeight w:val="12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5.2.1.10. Удельный вес численности детей, обучающихся по дополнительным общеобразовательным программам в образовательных организациях дополнительного образования (включая филиалы) - в детских, юношеских, спортивных школах, относящихся к спортивной сфере,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4C3907">
        <w:trPr>
          <w:trHeight w:val="12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 xml:space="preserve">5.2.1.11. Удельный вес численности детей, обучающихся по дополнительным общеобразовательным программам в образовательных организациях дополнительного образования (включая филиалы), относящихся к сфере </w:t>
            </w:r>
            <w:r w:rsidRPr="004C390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образования,</w:t>
            </w: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55%</w:t>
            </w:r>
          </w:p>
        </w:tc>
      </w:tr>
      <w:tr w:rsidR="004C3907" w:rsidRPr="004C3907" w:rsidTr="004C3907">
        <w:trPr>
          <w:trHeight w:val="12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5.2.2. Удельный вес численности детей с ограниченными возможностями здоровья (за исключением детей-инвалидов) в общей численности обучающихся в организациях, осуществляющих образовательную деятельность по дополнительным общеобразовательным программам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3%</w:t>
            </w:r>
          </w:p>
        </w:tc>
      </w:tr>
      <w:tr w:rsidR="004C3907" w:rsidRPr="004C3907" w:rsidTr="004C3907">
        <w:trPr>
          <w:trHeight w:val="9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5.2.3. Удельный вес численности детей-инвалидов в общей численности обучающихся в организациях, осуществляющих образовательную деятельность по дополнительным общеобразовательным программам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0,40%</w:t>
            </w:r>
          </w:p>
        </w:tc>
      </w:tr>
      <w:tr w:rsidR="004C3907" w:rsidRPr="004C3907" w:rsidTr="004C3907">
        <w:trPr>
          <w:trHeight w:val="9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5.3. Кадровое обеспечение организаций, осуществляющих образовательную деятельность в части реализации дополнительных общеобразовательных программ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4C3907">
        <w:trPr>
          <w:trHeight w:val="9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5.4. Материально-техническое и информационное обеспечение организаций, осуществляющих образовательную деятельность в части реализации дополнительных общеобразовательных программ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5.4.1. Общая площадь всех помещений организаций дополнительного образования в расчете на одного обучающегося, кв. метр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82 кв.</w:t>
            </w:r>
            <w:r w:rsidR="001E72A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м</w:t>
            </w:r>
          </w:p>
        </w:tc>
      </w:tr>
      <w:tr w:rsidR="004C3907" w:rsidRPr="004C3907" w:rsidTr="004C3907">
        <w:trPr>
          <w:trHeight w:val="9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5.4.2. Удельный вес числа организаций, имеющих водопровод, центральное отопление, канализацию, в общем числе образовательных организаций дополнительного образования: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4C3907">
        <w:trPr>
          <w:trHeight w:val="3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 xml:space="preserve">    водопровод,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100%</w:t>
            </w:r>
          </w:p>
        </w:tc>
      </w:tr>
      <w:tr w:rsidR="004C3907" w:rsidRPr="004C3907" w:rsidTr="004C3907">
        <w:trPr>
          <w:trHeight w:val="3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 xml:space="preserve">    центральное отопление,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100%</w:t>
            </w:r>
          </w:p>
        </w:tc>
      </w:tr>
      <w:tr w:rsidR="004C3907" w:rsidRPr="004C3907" w:rsidTr="004C3907">
        <w:trPr>
          <w:trHeight w:val="3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 xml:space="preserve">    канализацию,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100%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5.4.3. Число персональных компьютеров, используемых в учебных целях, в расчете на 100 обучающихся организаций дополнительного образования: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4C3907">
        <w:trPr>
          <w:trHeight w:val="3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 xml:space="preserve">    всего, ед.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1 ед.</w:t>
            </w:r>
          </w:p>
        </w:tc>
      </w:tr>
      <w:tr w:rsidR="004C3907" w:rsidRPr="004C3907" w:rsidTr="004C3907">
        <w:trPr>
          <w:trHeight w:val="3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 xml:space="preserve">    имеющих доступ к сети Интернет, ед.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 ед.</w:t>
            </w:r>
          </w:p>
        </w:tc>
      </w:tr>
      <w:tr w:rsidR="004C3907" w:rsidRPr="004C3907" w:rsidTr="004C3907">
        <w:trPr>
          <w:trHeight w:val="12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5.5. Изменение сети организаций, осуществляющих образовательную деятельность по дополнительным общеобразовательным программам (в том числе ликвидация и реорганизация организаций, осуществляющих образовательную деятельность)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5.5.1. Темп роста числа образовательных организаций дополнительного образования,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100%</w:t>
            </w:r>
          </w:p>
        </w:tc>
      </w:tr>
      <w:tr w:rsidR="004C3907" w:rsidRPr="004C3907" w:rsidTr="004C3907">
        <w:trPr>
          <w:trHeight w:val="9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5.6. Финансово-экономическая деятельность организаций, осуществляющих образовательную деятельность в части обеспечения реализации дополнительных общеобразовательных программ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4C3907">
        <w:trPr>
          <w:trHeight w:val="9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lastRenderedPageBreak/>
              <w:t>5.6.1. Общий объем финансовых средств, поступивших в образовательные организации дополнительного образования, в расчете на одного обучающегося, 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3 тыс.</w:t>
            </w:r>
            <w:r w:rsidR="001E72A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руб.</w:t>
            </w:r>
          </w:p>
        </w:tc>
      </w:tr>
      <w:tr w:rsidR="004C3907" w:rsidRPr="004C3907" w:rsidTr="004C3907">
        <w:trPr>
          <w:trHeight w:val="9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5.6.2. Удельный вес финансовых средств от приносящей доход деятельности в общем объеме финансовых средств образовательных организаций дополнительного образования,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2%</w:t>
            </w:r>
          </w:p>
        </w:tc>
      </w:tr>
      <w:tr w:rsidR="004C3907" w:rsidRPr="004C3907" w:rsidTr="004C3907">
        <w:trPr>
          <w:trHeight w:val="9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5.7. Структура организаций, осуществляющих образовательную деятельность, реализующих дополнительные общеобразовательные программы (в том числе характеристика их филиалов)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5.7.1. Удельный вес числа организаций, имеющих филиалы, в общем числе образовательных организаций дополнительного образования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4C3907">
        <w:trPr>
          <w:trHeight w:val="9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5.8. Создание безопасных условий при организации образовательного процесса в организациях, осуществляющих образовательную деятельность в части реализации дополнительных общеобразовательных программ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5.8.1. Удельный вес числа организаций, имеющих пожарные краны и рукава, в общем числе образовательных организаций дополнительного образования,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5.8.2. Удельный вес числа организаций, имеющих дымовые извещатели, в общем числе образовательных организаций дополнительного образования,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100%</w:t>
            </w:r>
          </w:p>
        </w:tc>
      </w:tr>
      <w:tr w:rsidR="004C3907" w:rsidRPr="004C3907" w:rsidTr="004C3907">
        <w:trPr>
          <w:trHeight w:val="9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5.8.3. Удельный вес числа организаций, здания которых находятся в аварийном состоянии, в общем числе образовательных организаций дополнительного образования,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4C3907">
        <w:trPr>
          <w:trHeight w:val="9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5.8.4. Удельный вес числа организаций, здания которых требуют капитального ремонта, в общем числе образовательных организаций дополнительного образования,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4C3907" w:rsidRPr="004C3907" w:rsidTr="004C3907">
        <w:trPr>
          <w:trHeight w:val="3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7. Сведения о развитии профессионального обучения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4C3907">
        <w:trPr>
          <w:trHeight w:val="12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7.7. Изменение сети организаций, осуществляющих образовательную деятельность по основным программам профессионального обучения (в том числе ликвидация и реорганизация организаций, осуществляющих образовательную деятельность)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7.7.1. Число организаций, осуществляющих образовательную деятельность по образовательным программам профессионального обучения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10. Развитие системы оценки качества образования и информационной прозрачности системы образования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10.3. Развитие механизмов государственно-частного управления в системе образования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4C3907">
        <w:trPr>
          <w:trHeight w:val="9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10.3.2. Удельный вес числа общеобразовательных организаций, в которых созданы коллегиальные органы управления, в общем числе общеобразовательных организаций,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100%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11. Сведения о создании условий социализации и самореализации молодежи (в том числе лиц, обучающихся по уровням и видам образования)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4C3907">
        <w:trPr>
          <w:trHeight w:val="3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11.1. Социально-демографические характеристики и социальная интеграция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3907" w:rsidRPr="004C3907" w:rsidTr="004C3907">
        <w:trPr>
          <w:trHeight w:val="60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3907" w:rsidRPr="004C3907" w:rsidRDefault="004C3907" w:rsidP="004C3907">
            <w:pPr>
              <w:widowControl/>
              <w:rPr>
                <w:sz w:val="22"/>
                <w:szCs w:val="22"/>
              </w:rPr>
            </w:pPr>
            <w:r w:rsidRPr="004C3907">
              <w:rPr>
                <w:sz w:val="22"/>
                <w:szCs w:val="22"/>
              </w:rPr>
              <w:t>11.1.1. Удельный вес населения в возрасте 5-18 лет, охваченного образованием, в общей численности населения в возрасте 5-18 лет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907" w:rsidRPr="004C3907" w:rsidRDefault="004C3907" w:rsidP="004C3907">
            <w:pPr>
              <w:widowControl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3907">
              <w:rPr>
                <w:rFonts w:ascii="Calibri" w:hAnsi="Calibri" w:cs="Calibri"/>
                <w:color w:val="000000"/>
                <w:sz w:val="22"/>
                <w:szCs w:val="22"/>
              </w:rPr>
              <w:t>87%</w:t>
            </w:r>
          </w:p>
        </w:tc>
      </w:tr>
    </w:tbl>
    <w:p w:rsidR="004C3907" w:rsidRDefault="004C3907" w:rsidP="00E76D0D">
      <w:pPr>
        <w:rPr>
          <w:sz w:val="28"/>
          <w:szCs w:val="28"/>
        </w:rPr>
      </w:pPr>
    </w:p>
    <w:sectPr w:rsidR="004C3907" w:rsidSect="002B5C0B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7B89" w:rsidRDefault="00BD7B89" w:rsidP="0091207E">
      <w:r>
        <w:separator/>
      </w:r>
    </w:p>
  </w:endnote>
  <w:endnote w:type="continuationSeparator" w:id="1">
    <w:p w:rsidR="00BD7B89" w:rsidRDefault="00BD7B89" w:rsidP="009120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7B89" w:rsidRDefault="00BD7B89" w:rsidP="0091207E">
      <w:r>
        <w:separator/>
      </w:r>
    </w:p>
  </w:footnote>
  <w:footnote w:type="continuationSeparator" w:id="1">
    <w:p w:rsidR="00BD7B89" w:rsidRDefault="00BD7B89" w:rsidP="009120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4F32EB"/>
    <w:multiLevelType w:val="hybridMultilevel"/>
    <w:tmpl w:val="253AA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423EA"/>
    <w:rsid w:val="000002BE"/>
    <w:rsid w:val="00000B34"/>
    <w:rsid w:val="00000BA4"/>
    <w:rsid w:val="00000D03"/>
    <w:rsid w:val="000012FB"/>
    <w:rsid w:val="000013D1"/>
    <w:rsid w:val="00001B4D"/>
    <w:rsid w:val="000021D9"/>
    <w:rsid w:val="00002C81"/>
    <w:rsid w:val="00002EC3"/>
    <w:rsid w:val="00002EFA"/>
    <w:rsid w:val="000033B7"/>
    <w:rsid w:val="000037C4"/>
    <w:rsid w:val="00003940"/>
    <w:rsid w:val="00003A22"/>
    <w:rsid w:val="00003E18"/>
    <w:rsid w:val="00004154"/>
    <w:rsid w:val="000046C8"/>
    <w:rsid w:val="00004A6E"/>
    <w:rsid w:val="00004BF7"/>
    <w:rsid w:val="00004C75"/>
    <w:rsid w:val="00004CC0"/>
    <w:rsid w:val="00004D72"/>
    <w:rsid w:val="00005321"/>
    <w:rsid w:val="0000592B"/>
    <w:rsid w:val="00005E79"/>
    <w:rsid w:val="000062D7"/>
    <w:rsid w:val="000062F0"/>
    <w:rsid w:val="0000646A"/>
    <w:rsid w:val="00006D3F"/>
    <w:rsid w:val="00006FF2"/>
    <w:rsid w:val="000070E3"/>
    <w:rsid w:val="000073DC"/>
    <w:rsid w:val="0000790D"/>
    <w:rsid w:val="0000798F"/>
    <w:rsid w:val="00010258"/>
    <w:rsid w:val="00010B93"/>
    <w:rsid w:val="00010CA0"/>
    <w:rsid w:val="00011456"/>
    <w:rsid w:val="0001153F"/>
    <w:rsid w:val="000115D9"/>
    <w:rsid w:val="00011AC0"/>
    <w:rsid w:val="00011BBF"/>
    <w:rsid w:val="00011BE6"/>
    <w:rsid w:val="00012371"/>
    <w:rsid w:val="000123B9"/>
    <w:rsid w:val="000128FC"/>
    <w:rsid w:val="00012E4B"/>
    <w:rsid w:val="00013516"/>
    <w:rsid w:val="00013671"/>
    <w:rsid w:val="000138E7"/>
    <w:rsid w:val="00013C89"/>
    <w:rsid w:val="00013D78"/>
    <w:rsid w:val="00013FA4"/>
    <w:rsid w:val="000142D9"/>
    <w:rsid w:val="000146D4"/>
    <w:rsid w:val="00015292"/>
    <w:rsid w:val="00015363"/>
    <w:rsid w:val="0001540D"/>
    <w:rsid w:val="00015872"/>
    <w:rsid w:val="00015F3E"/>
    <w:rsid w:val="000164F1"/>
    <w:rsid w:val="00016945"/>
    <w:rsid w:val="00016A10"/>
    <w:rsid w:val="00017A95"/>
    <w:rsid w:val="00020118"/>
    <w:rsid w:val="00020249"/>
    <w:rsid w:val="00020526"/>
    <w:rsid w:val="0002053A"/>
    <w:rsid w:val="00020C48"/>
    <w:rsid w:val="000214FA"/>
    <w:rsid w:val="0002182B"/>
    <w:rsid w:val="00021852"/>
    <w:rsid w:val="00021A4C"/>
    <w:rsid w:val="00023066"/>
    <w:rsid w:val="00023545"/>
    <w:rsid w:val="00023B34"/>
    <w:rsid w:val="00023B39"/>
    <w:rsid w:val="0002443D"/>
    <w:rsid w:val="000247DB"/>
    <w:rsid w:val="0002498E"/>
    <w:rsid w:val="00024BD6"/>
    <w:rsid w:val="00024E61"/>
    <w:rsid w:val="000252B0"/>
    <w:rsid w:val="00025C6E"/>
    <w:rsid w:val="00026749"/>
    <w:rsid w:val="0002682A"/>
    <w:rsid w:val="00026AB1"/>
    <w:rsid w:val="00026B7D"/>
    <w:rsid w:val="000275B4"/>
    <w:rsid w:val="0002771E"/>
    <w:rsid w:val="00027B1E"/>
    <w:rsid w:val="00027DFA"/>
    <w:rsid w:val="00027ED4"/>
    <w:rsid w:val="000304C0"/>
    <w:rsid w:val="00030AC2"/>
    <w:rsid w:val="00030FE0"/>
    <w:rsid w:val="00031459"/>
    <w:rsid w:val="00031543"/>
    <w:rsid w:val="000318E8"/>
    <w:rsid w:val="000319FB"/>
    <w:rsid w:val="00032665"/>
    <w:rsid w:val="000327CF"/>
    <w:rsid w:val="00032A1A"/>
    <w:rsid w:val="00033635"/>
    <w:rsid w:val="00033DFA"/>
    <w:rsid w:val="0003456A"/>
    <w:rsid w:val="00034688"/>
    <w:rsid w:val="000346BA"/>
    <w:rsid w:val="00034EDE"/>
    <w:rsid w:val="00035233"/>
    <w:rsid w:val="00035293"/>
    <w:rsid w:val="00035A31"/>
    <w:rsid w:val="00035A89"/>
    <w:rsid w:val="000367B9"/>
    <w:rsid w:val="00036A80"/>
    <w:rsid w:val="00037595"/>
    <w:rsid w:val="00037947"/>
    <w:rsid w:val="00037C9A"/>
    <w:rsid w:val="00037FEC"/>
    <w:rsid w:val="00040391"/>
    <w:rsid w:val="00040517"/>
    <w:rsid w:val="00040661"/>
    <w:rsid w:val="00040847"/>
    <w:rsid w:val="00040CFC"/>
    <w:rsid w:val="00041026"/>
    <w:rsid w:val="0004119A"/>
    <w:rsid w:val="00041578"/>
    <w:rsid w:val="0004175B"/>
    <w:rsid w:val="00041A54"/>
    <w:rsid w:val="00041DE2"/>
    <w:rsid w:val="00041F3A"/>
    <w:rsid w:val="0004224A"/>
    <w:rsid w:val="00042F00"/>
    <w:rsid w:val="0004308A"/>
    <w:rsid w:val="00043408"/>
    <w:rsid w:val="00043A20"/>
    <w:rsid w:val="0004491A"/>
    <w:rsid w:val="0004494E"/>
    <w:rsid w:val="00044CB1"/>
    <w:rsid w:val="00044E71"/>
    <w:rsid w:val="00044FBA"/>
    <w:rsid w:val="00045FD2"/>
    <w:rsid w:val="00046A0E"/>
    <w:rsid w:val="00046CE5"/>
    <w:rsid w:val="000472B3"/>
    <w:rsid w:val="000474E0"/>
    <w:rsid w:val="000475EB"/>
    <w:rsid w:val="00047BD7"/>
    <w:rsid w:val="00047D58"/>
    <w:rsid w:val="00047F1B"/>
    <w:rsid w:val="00047F81"/>
    <w:rsid w:val="000500DC"/>
    <w:rsid w:val="00050207"/>
    <w:rsid w:val="0005069A"/>
    <w:rsid w:val="00050BE7"/>
    <w:rsid w:val="00050C0D"/>
    <w:rsid w:val="00050DAC"/>
    <w:rsid w:val="0005130B"/>
    <w:rsid w:val="000516E1"/>
    <w:rsid w:val="000519A6"/>
    <w:rsid w:val="00051C2C"/>
    <w:rsid w:val="00051D59"/>
    <w:rsid w:val="000520B8"/>
    <w:rsid w:val="000528F4"/>
    <w:rsid w:val="00052A38"/>
    <w:rsid w:val="00052BCA"/>
    <w:rsid w:val="00052C24"/>
    <w:rsid w:val="00052C50"/>
    <w:rsid w:val="00053E1C"/>
    <w:rsid w:val="00053E72"/>
    <w:rsid w:val="0005402F"/>
    <w:rsid w:val="000545ED"/>
    <w:rsid w:val="000547D4"/>
    <w:rsid w:val="00055540"/>
    <w:rsid w:val="000557C3"/>
    <w:rsid w:val="00055B7A"/>
    <w:rsid w:val="00055D65"/>
    <w:rsid w:val="00056181"/>
    <w:rsid w:val="00056B7A"/>
    <w:rsid w:val="0005713E"/>
    <w:rsid w:val="00057A1E"/>
    <w:rsid w:val="00057AF1"/>
    <w:rsid w:val="00060164"/>
    <w:rsid w:val="000611D3"/>
    <w:rsid w:val="000612C4"/>
    <w:rsid w:val="0006163D"/>
    <w:rsid w:val="00061D93"/>
    <w:rsid w:val="0006204D"/>
    <w:rsid w:val="00062685"/>
    <w:rsid w:val="00062AA8"/>
    <w:rsid w:val="000631C5"/>
    <w:rsid w:val="0006336D"/>
    <w:rsid w:val="00063590"/>
    <w:rsid w:val="000635F0"/>
    <w:rsid w:val="000638D0"/>
    <w:rsid w:val="00063CF2"/>
    <w:rsid w:val="0006536D"/>
    <w:rsid w:val="0006556F"/>
    <w:rsid w:val="000656BA"/>
    <w:rsid w:val="00065999"/>
    <w:rsid w:val="00065CAF"/>
    <w:rsid w:val="00066135"/>
    <w:rsid w:val="00066231"/>
    <w:rsid w:val="000670C7"/>
    <w:rsid w:val="000672FD"/>
    <w:rsid w:val="00067482"/>
    <w:rsid w:val="000678BC"/>
    <w:rsid w:val="00067CDF"/>
    <w:rsid w:val="00067F23"/>
    <w:rsid w:val="000703B2"/>
    <w:rsid w:val="000706C8"/>
    <w:rsid w:val="000707B1"/>
    <w:rsid w:val="000715B3"/>
    <w:rsid w:val="000719AA"/>
    <w:rsid w:val="00071A26"/>
    <w:rsid w:val="00071DB9"/>
    <w:rsid w:val="000723F4"/>
    <w:rsid w:val="000725C3"/>
    <w:rsid w:val="0007307B"/>
    <w:rsid w:val="00073209"/>
    <w:rsid w:val="000733E8"/>
    <w:rsid w:val="000735BF"/>
    <w:rsid w:val="00073CBE"/>
    <w:rsid w:val="000743F8"/>
    <w:rsid w:val="00074E0E"/>
    <w:rsid w:val="00075074"/>
    <w:rsid w:val="000751DC"/>
    <w:rsid w:val="000756E1"/>
    <w:rsid w:val="00075C0A"/>
    <w:rsid w:val="00075CAF"/>
    <w:rsid w:val="00075ED1"/>
    <w:rsid w:val="000767BB"/>
    <w:rsid w:val="00076982"/>
    <w:rsid w:val="00076B4D"/>
    <w:rsid w:val="00076BDA"/>
    <w:rsid w:val="00077492"/>
    <w:rsid w:val="000775E1"/>
    <w:rsid w:val="00077A45"/>
    <w:rsid w:val="00077B77"/>
    <w:rsid w:val="0008000E"/>
    <w:rsid w:val="00080436"/>
    <w:rsid w:val="00080D35"/>
    <w:rsid w:val="00080F5A"/>
    <w:rsid w:val="00081605"/>
    <w:rsid w:val="00081AA3"/>
    <w:rsid w:val="0008205D"/>
    <w:rsid w:val="00082130"/>
    <w:rsid w:val="00082618"/>
    <w:rsid w:val="00082716"/>
    <w:rsid w:val="00082BDF"/>
    <w:rsid w:val="000834B6"/>
    <w:rsid w:val="000839AB"/>
    <w:rsid w:val="000839E5"/>
    <w:rsid w:val="00083A87"/>
    <w:rsid w:val="00083BD7"/>
    <w:rsid w:val="00084143"/>
    <w:rsid w:val="000843C8"/>
    <w:rsid w:val="00084417"/>
    <w:rsid w:val="00084419"/>
    <w:rsid w:val="0008459D"/>
    <w:rsid w:val="000845FF"/>
    <w:rsid w:val="000847B4"/>
    <w:rsid w:val="0008493B"/>
    <w:rsid w:val="00084AAD"/>
    <w:rsid w:val="00084B10"/>
    <w:rsid w:val="00085967"/>
    <w:rsid w:val="00085A69"/>
    <w:rsid w:val="00085FB5"/>
    <w:rsid w:val="00086719"/>
    <w:rsid w:val="00086D87"/>
    <w:rsid w:val="00087297"/>
    <w:rsid w:val="00087F91"/>
    <w:rsid w:val="00090087"/>
    <w:rsid w:val="000901FB"/>
    <w:rsid w:val="0009044D"/>
    <w:rsid w:val="00090786"/>
    <w:rsid w:val="000910B2"/>
    <w:rsid w:val="000918FD"/>
    <w:rsid w:val="00091FF5"/>
    <w:rsid w:val="000921BF"/>
    <w:rsid w:val="00092538"/>
    <w:rsid w:val="00092FCF"/>
    <w:rsid w:val="000936AA"/>
    <w:rsid w:val="000937AD"/>
    <w:rsid w:val="00093CB5"/>
    <w:rsid w:val="00094216"/>
    <w:rsid w:val="00094891"/>
    <w:rsid w:val="000949F1"/>
    <w:rsid w:val="00095502"/>
    <w:rsid w:val="0009598F"/>
    <w:rsid w:val="00095C67"/>
    <w:rsid w:val="00095DB4"/>
    <w:rsid w:val="00095E60"/>
    <w:rsid w:val="00096906"/>
    <w:rsid w:val="00096989"/>
    <w:rsid w:val="00096A91"/>
    <w:rsid w:val="00096B81"/>
    <w:rsid w:val="00096F29"/>
    <w:rsid w:val="000977E7"/>
    <w:rsid w:val="00097A81"/>
    <w:rsid w:val="000A0314"/>
    <w:rsid w:val="000A09A8"/>
    <w:rsid w:val="000A0F76"/>
    <w:rsid w:val="000A12D8"/>
    <w:rsid w:val="000A13FC"/>
    <w:rsid w:val="000A1635"/>
    <w:rsid w:val="000A187B"/>
    <w:rsid w:val="000A22B0"/>
    <w:rsid w:val="000A2644"/>
    <w:rsid w:val="000A2982"/>
    <w:rsid w:val="000A29BA"/>
    <w:rsid w:val="000A2E86"/>
    <w:rsid w:val="000A3B4B"/>
    <w:rsid w:val="000A4069"/>
    <w:rsid w:val="000A4116"/>
    <w:rsid w:val="000A484F"/>
    <w:rsid w:val="000A4D82"/>
    <w:rsid w:val="000A53B0"/>
    <w:rsid w:val="000A5984"/>
    <w:rsid w:val="000A5D52"/>
    <w:rsid w:val="000A642A"/>
    <w:rsid w:val="000A6845"/>
    <w:rsid w:val="000A6A98"/>
    <w:rsid w:val="000A6AF0"/>
    <w:rsid w:val="000A6ED8"/>
    <w:rsid w:val="000A6FD6"/>
    <w:rsid w:val="000A737F"/>
    <w:rsid w:val="000A7671"/>
    <w:rsid w:val="000A7794"/>
    <w:rsid w:val="000A7DD7"/>
    <w:rsid w:val="000A7EBD"/>
    <w:rsid w:val="000B03ED"/>
    <w:rsid w:val="000B06A4"/>
    <w:rsid w:val="000B0844"/>
    <w:rsid w:val="000B0918"/>
    <w:rsid w:val="000B1183"/>
    <w:rsid w:val="000B1E44"/>
    <w:rsid w:val="000B1E63"/>
    <w:rsid w:val="000B21B4"/>
    <w:rsid w:val="000B2378"/>
    <w:rsid w:val="000B23ED"/>
    <w:rsid w:val="000B262C"/>
    <w:rsid w:val="000B2839"/>
    <w:rsid w:val="000B3120"/>
    <w:rsid w:val="000B36E1"/>
    <w:rsid w:val="000B392E"/>
    <w:rsid w:val="000B3966"/>
    <w:rsid w:val="000B3DB6"/>
    <w:rsid w:val="000B3DCD"/>
    <w:rsid w:val="000B3F0F"/>
    <w:rsid w:val="000B4055"/>
    <w:rsid w:val="000B42A9"/>
    <w:rsid w:val="000B45EA"/>
    <w:rsid w:val="000B4668"/>
    <w:rsid w:val="000B4A88"/>
    <w:rsid w:val="000B4C14"/>
    <w:rsid w:val="000B4E2E"/>
    <w:rsid w:val="000B5239"/>
    <w:rsid w:val="000B53DD"/>
    <w:rsid w:val="000B570D"/>
    <w:rsid w:val="000B57FC"/>
    <w:rsid w:val="000B64AB"/>
    <w:rsid w:val="000B6561"/>
    <w:rsid w:val="000B6704"/>
    <w:rsid w:val="000B69C0"/>
    <w:rsid w:val="000B716E"/>
    <w:rsid w:val="000B746A"/>
    <w:rsid w:val="000B7A27"/>
    <w:rsid w:val="000B7E33"/>
    <w:rsid w:val="000C032A"/>
    <w:rsid w:val="000C037B"/>
    <w:rsid w:val="000C064B"/>
    <w:rsid w:val="000C0C7A"/>
    <w:rsid w:val="000C151E"/>
    <w:rsid w:val="000C19F0"/>
    <w:rsid w:val="000C2304"/>
    <w:rsid w:val="000C29DA"/>
    <w:rsid w:val="000C32A1"/>
    <w:rsid w:val="000C338F"/>
    <w:rsid w:val="000C3523"/>
    <w:rsid w:val="000C3DA8"/>
    <w:rsid w:val="000C3FC8"/>
    <w:rsid w:val="000C43DC"/>
    <w:rsid w:val="000C4401"/>
    <w:rsid w:val="000C44AD"/>
    <w:rsid w:val="000C48AC"/>
    <w:rsid w:val="000C4F01"/>
    <w:rsid w:val="000C51E5"/>
    <w:rsid w:val="000C5214"/>
    <w:rsid w:val="000C53D7"/>
    <w:rsid w:val="000C617B"/>
    <w:rsid w:val="000C62F0"/>
    <w:rsid w:val="000C6B5C"/>
    <w:rsid w:val="000C755D"/>
    <w:rsid w:val="000C7631"/>
    <w:rsid w:val="000C7814"/>
    <w:rsid w:val="000C7EAF"/>
    <w:rsid w:val="000D0150"/>
    <w:rsid w:val="000D04D7"/>
    <w:rsid w:val="000D0B58"/>
    <w:rsid w:val="000D0DAC"/>
    <w:rsid w:val="000D10C0"/>
    <w:rsid w:val="000D1504"/>
    <w:rsid w:val="000D159F"/>
    <w:rsid w:val="000D1781"/>
    <w:rsid w:val="000D1782"/>
    <w:rsid w:val="000D2FE3"/>
    <w:rsid w:val="000D3D16"/>
    <w:rsid w:val="000D4051"/>
    <w:rsid w:val="000D4877"/>
    <w:rsid w:val="000D4985"/>
    <w:rsid w:val="000D4C8A"/>
    <w:rsid w:val="000D4D16"/>
    <w:rsid w:val="000D5153"/>
    <w:rsid w:val="000D53AF"/>
    <w:rsid w:val="000D5497"/>
    <w:rsid w:val="000D57AD"/>
    <w:rsid w:val="000D5A0E"/>
    <w:rsid w:val="000D5B9C"/>
    <w:rsid w:val="000D5F8E"/>
    <w:rsid w:val="000D6494"/>
    <w:rsid w:val="000D6FB7"/>
    <w:rsid w:val="000D74BB"/>
    <w:rsid w:val="000D7702"/>
    <w:rsid w:val="000D78F8"/>
    <w:rsid w:val="000D7B02"/>
    <w:rsid w:val="000D7DBA"/>
    <w:rsid w:val="000E0CC4"/>
    <w:rsid w:val="000E0ED9"/>
    <w:rsid w:val="000E13F9"/>
    <w:rsid w:val="000E1621"/>
    <w:rsid w:val="000E1765"/>
    <w:rsid w:val="000E1FDC"/>
    <w:rsid w:val="000E24DE"/>
    <w:rsid w:val="000E29F9"/>
    <w:rsid w:val="000E2B7F"/>
    <w:rsid w:val="000E3023"/>
    <w:rsid w:val="000E34FE"/>
    <w:rsid w:val="000E3F3E"/>
    <w:rsid w:val="000E418B"/>
    <w:rsid w:val="000E43C1"/>
    <w:rsid w:val="000E44BE"/>
    <w:rsid w:val="000E467A"/>
    <w:rsid w:val="000E4C70"/>
    <w:rsid w:val="000E5543"/>
    <w:rsid w:val="000E573E"/>
    <w:rsid w:val="000E5959"/>
    <w:rsid w:val="000E59C5"/>
    <w:rsid w:val="000E5CC8"/>
    <w:rsid w:val="000E609E"/>
    <w:rsid w:val="000E627B"/>
    <w:rsid w:val="000E6855"/>
    <w:rsid w:val="000E6B94"/>
    <w:rsid w:val="000E6BAE"/>
    <w:rsid w:val="000E714D"/>
    <w:rsid w:val="000E7B35"/>
    <w:rsid w:val="000E7C94"/>
    <w:rsid w:val="000E7CB1"/>
    <w:rsid w:val="000E7FBF"/>
    <w:rsid w:val="000F0003"/>
    <w:rsid w:val="000F00A2"/>
    <w:rsid w:val="000F0301"/>
    <w:rsid w:val="000F034F"/>
    <w:rsid w:val="000F0447"/>
    <w:rsid w:val="000F0858"/>
    <w:rsid w:val="000F0C5A"/>
    <w:rsid w:val="000F0F6A"/>
    <w:rsid w:val="000F104E"/>
    <w:rsid w:val="000F187D"/>
    <w:rsid w:val="000F1EBE"/>
    <w:rsid w:val="000F1F02"/>
    <w:rsid w:val="000F234A"/>
    <w:rsid w:val="000F26AF"/>
    <w:rsid w:val="000F3A21"/>
    <w:rsid w:val="000F4880"/>
    <w:rsid w:val="000F48E8"/>
    <w:rsid w:val="000F4909"/>
    <w:rsid w:val="000F4BCA"/>
    <w:rsid w:val="000F4FA3"/>
    <w:rsid w:val="000F519F"/>
    <w:rsid w:val="000F51C8"/>
    <w:rsid w:val="000F58F9"/>
    <w:rsid w:val="000F5B04"/>
    <w:rsid w:val="000F5C6C"/>
    <w:rsid w:val="000F6034"/>
    <w:rsid w:val="000F61F7"/>
    <w:rsid w:val="000F6E3E"/>
    <w:rsid w:val="000F6F03"/>
    <w:rsid w:val="000F796E"/>
    <w:rsid w:val="000F7B02"/>
    <w:rsid w:val="000F7CA4"/>
    <w:rsid w:val="001002A1"/>
    <w:rsid w:val="001003BD"/>
    <w:rsid w:val="0010050D"/>
    <w:rsid w:val="001012F3"/>
    <w:rsid w:val="00101576"/>
    <w:rsid w:val="00101A11"/>
    <w:rsid w:val="00101CB8"/>
    <w:rsid w:val="00101E33"/>
    <w:rsid w:val="00101E6B"/>
    <w:rsid w:val="00102327"/>
    <w:rsid w:val="001029A4"/>
    <w:rsid w:val="00102E11"/>
    <w:rsid w:val="001032BD"/>
    <w:rsid w:val="00103971"/>
    <w:rsid w:val="0010399B"/>
    <w:rsid w:val="00104192"/>
    <w:rsid w:val="001047E8"/>
    <w:rsid w:val="00104B6B"/>
    <w:rsid w:val="00104BB1"/>
    <w:rsid w:val="001050C5"/>
    <w:rsid w:val="00105963"/>
    <w:rsid w:val="00105D7A"/>
    <w:rsid w:val="00105E79"/>
    <w:rsid w:val="00106280"/>
    <w:rsid w:val="00106379"/>
    <w:rsid w:val="00106667"/>
    <w:rsid w:val="00106C0C"/>
    <w:rsid w:val="00106D39"/>
    <w:rsid w:val="00106DAA"/>
    <w:rsid w:val="001072EF"/>
    <w:rsid w:val="0010733B"/>
    <w:rsid w:val="00107884"/>
    <w:rsid w:val="0010796B"/>
    <w:rsid w:val="00107FBA"/>
    <w:rsid w:val="00110F40"/>
    <w:rsid w:val="00111385"/>
    <w:rsid w:val="00111444"/>
    <w:rsid w:val="00111936"/>
    <w:rsid w:val="0011195F"/>
    <w:rsid w:val="00111A5C"/>
    <w:rsid w:val="00111AE3"/>
    <w:rsid w:val="00111E78"/>
    <w:rsid w:val="00112012"/>
    <w:rsid w:val="0011201D"/>
    <w:rsid w:val="00112EC4"/>
    <w:rsid w:val="00112F7D"/>
    <w:rsid w:val="001132DC"/>
    <w:rsid w:val="00113494"/>
    <w:rsid w:val="00113914"/>
    <w:rsid w:val="00113B01"/>
    <w:rsid w:val="00113F1D"/>
    <w:rsid w:val="00114074"/>
    <w:rsid w:val="00114546"/>
    <w:rsid w:val="00114801"/>
    <w:rsid w:val="00114967"/>
    <w:rsid w:val="00114BDE"/>
    <w:rsid w:val="00114E29"/>
    <w:rsid w:val="00115211"/>
    <w:rsid w:val="00115C73"/>
    <w:rsid w:val="00115E7F"/>
    <w:rsid w:val="00115F02"/>
    <w:rsid w:val="001169BF"/>
    <w:rsid w:val="00116BEE"/>
    <w:rsid w:val="00116CBE"/>
    <w:rsid w:val="00116FED"/>
    <w:rsid w:val="00117123"/>
    <w:rsid w:val="00117143"/>
    <w:rsid w:val="0011778D"/>
    <w:rsid w:val="001179B0"/>
    <w:rsid w:val="00117AE7"/>
    <w:rsid w:val="00117DAF"/>
    <w:rsid w:val="00117FB5"/>
    <w:rsid w:val="0012031B"/>
    <w:rsid w:val="00120550"/>
    <w:rsid w:val="00120DE6"/>
    <w:rsid w:val="001213D7"/>
    <w:rsid w:val="001217FC"/>
    <w:rsid w:val="0012224E"/>
    <w:rsid w:val="00122BF1"/>
    <w:rsid w:val="00122E94"/>
    <w:rsid w:val="00122FA1"/>
    <w:rsid w:val="00123273"/>
    <w:rsid w:val="001239EF"/>
    <w:rsid w:val="00123B2C"/>
    <w:rsid w:val="00123B56"/>
    <w:rsid w:val="0012457A"/>
    <w:rsid w:val="001250F8"/>
    <w:rsid w:val="0012538A"/>
    <w:rsid w:val="00125542"/>
    <w:rsid w:val="001259C2"/>
    <w:rsid w:val="00125AA8"/>
    <w:rsid w:val="00125E2F"/>
    <w:rsid w:val="001270FE"/>
    <w:rsid w:val="001273C7"/>
    <w:rsid w:val="0012744C"/>
    <w:rsid w:val="001275D4"/>
    <w:rsid w:val="00127CC3"/>
    <w:rsid w:val="00127E1A"/>
    <w:rsid w:val="00130818"/>
    <w:rsid w:val="00130CAF"/>
    <w:rsid w:val="0013120D"/>
    <w:rsid w:val="0013166A"/>
    <w:rsid w:val="001317EE"/>
    <w:rsid w:val="001318D9"/>
    <w:rsid w:val="00132439"/>
    <w:rsid w:val="001329AE"/>
    <w:rsid w:val="00132C5D"/>
    <w:rsid w:val="00132E96"/>
    <w:rsid w:val="00134447"/>
    <w:rsid w:val="001344FE"/>
    <w:rsid w:val="0013455F"/>
    <w:rsid w:val="00134782"/>
    <w:rsid w:val="001347DE"/>
    <w:rsid w:val="0013494F"/>
    <w:rsid w:val="00134A68"/>
    <w:rsid w:val="00134FE6"/>
    <w:rsid w:val="00135367"/>
    <w:rsid w:val="00135406"/>
    <w:rsid w:val="00135467"/>
    <w:rsid w:val="001356DD"/>
    <w:rsid w:val="0013579F"/>
    <w:rsid w:val="00136908"/>
    <w:rsid w:val="00136DA4"/>
    <w:rsid w:val="00137578"/>
    <w:rsid w:val="00137A53"/>
    <w:rsid w:val="00140364"/>
    <w:rsid w:val="00140FE2"/>
    <w:rsid w:val="001413E2"/>
    <w:rsid w:val="00141618"/>
    <w:rsid w:val="00141A1E"/>
    <w:rsid w:val="00141A91"/>
    <w:rsid w:val="00141C67"/>
    <w:rsid w:val="00142296"/>
    <w:rsid w:val="00142634"/>
    <w:rsid w:val="00142B43"/>
    <w:rsid w:val="00142DC4"/>
    <w:rsid w:val="001431DC"/>
    <w:rsid w:val="0014352D"/>
    <w:rsid w:val="00143545"/>
    <w:rsid w:val="00143915"/>
    <w:rsid w:val="00143A95"/>
    <w:rsid w:val="00144294"/>
    <w:rsid w:val="00144ABF"/>
    <w:rsid w:val="00144DE7"/>
    <w:rsid w:val="00144F30"/>
    <w:rsid w:val="0014517F"/>
    <w:rsid w:val="00145295"/>
    <w:rsid w:val="00145DD7"/>
    <w:rsid w:val="00146533"/>
    <w:rsid w:val="0014699F"/>
    <w:rsid w:val="00146A07"/>
    <w:rsid w:val="00146F11"/>
    <w:rsid w:val="00147101"/>
    <w:rsid w:val="00147225"/>
    <w:rsid w:val="001476DE"/>
    <w:rsid w:val="00147A46"/>
    <w:rsid w:val="00147F23"/>
    <w:rsid w:val="00147F6F"/>
    <w:rsid w:val="00147F78"/>
    <w:rsid w:val="001500CB"/>
    <w:rsid w:val="001507D3"/>
    <w:rsid w:val="00150917"/>
    <w:rsid w:val="00150C12"/>
    <w:rsid w:val="0015100A"/>
    <w:rsid w:val="00151427"/>
    <w:rsid w:val="001519B5"/>
    <w:rsid w:val="00151BB2"/>
    <w:rsid w:val="00151BE1"/>
    <w:rsid w:val="00151CD6"/>
    <w:rsid w:val="0015216E"/>
    <w:rsid w:val="0015217F"/>
    <w:rsid w:val="001522DB"/>
    <w:rsid w:val="0015274D"/>
    <w:rsid w:val="00152E7C"/>
    <w:rsid w:val="00152F0A"/>
    <w:rsid w:val="00153554"/>
    <w:rsid w:val="00153697"/>
    <w:rsid w:val="0015378B"/>
    <w:rsid w:val="001538BB"/>
    <w:rsid w:val="00153BD2"/>
    <w:rsid w:val="00154F3A"/>
    <w:rsid w:val="0015586C"/>
    <w:rsid w:val="0015587A"/>
    <w:rsid w:val="00155A42"/>
    <w:rsid w:val="00155C76"/>
    <w:rsid w:val="00155DA0"/>
    <w:rsid w:val="00156083"/>
    <w:rsid w:val="00156568"/>
    <w:rsid w:val="00156987"/>
    <w:rsid w:val="00157491"/>
    <w:rsid w:val="001574EB"/>
    <w:rsid w:val="00157BD2"/>
    <w:rsid w:val="00160442"/>
    <w:rsid w:val="00160CEA"/>
    <w:rsid w:val="0016114E"/>
    <w:rsid w:val="0016123B"/>
    <w:rsid w:val="001612E0"/>
    <w:rsid w:val="0016157D"/>
    <w:rsid w:val="00161DA9"/>
    <w:rsid w:val="00162074"/>
    <w:rsid w:val="00162273"/>
    <w:rsid w:val="0016228E"/>
    <w:rsid w:val="001623C3"/>
    <w:rsid w:val="00162E48"/>
    <w:rsid w:val="0016344E"/>
    <w:rsid w:val="00163A43"/>
    <w:rsid w:val="00163C46"/>
    <w:rsid w:val="00164059"/>
    <w:rsid w:val="00164139"/>
    <w:rsid w:val="001648CC"/>
    <w:rsid w:val="0016551B"/>
    <w:rsid w:val="00165598"/>
    <w:rsid w:val="00166932"/>
    <w:rsid w:val="00166B58"/>
    <w:rsid w:val="00166C60"/>
    <w:rsid w:val="00167C69"/>
    <w:rsid w:val="001703C8"/>
    <w:rsid w:val="00170596"/>
    <w:rsid w:val="0017080B"/>
    <w:rsid w:val="00170C5E"/>
    <w:rsid w:val="00170CF1"/>
    <w:rsid w:val="00170FCE"/>
    <w:rsid w:val="001712FD"/>
    <w:rsid w:val="00171A9E"/>
    <w:rsid w:val="00171BD5"/>
    <w:rsid w:val="00171E73"/>
    <w:rsid w:val="001727CE"/>
    <w:rsid w:val="00172FCF"/>
    <w:rsid w:val="00173C1A"/>
    <w:rsid w:val="00174A8F"/>
    <w:rsid w:val="00174D05"/>
    <w:rsid w:val="00175460"/>
    <w:rsid w:val="001759E2"/>
    <w:rsid w:val="00175D52"/>
    <w:rsid w:val="00175FDB"/>
    <w:rsid w:val="001762EF"/>
    <w:rsid w:val="001765CE"/>
    <w:rsid w:val="001766E4"/>
    <w:rsid w:val="001767F6"/>
    <w:rsid w:val="001769E2"/>
    <w:rsid w:val="00176A39"/>
    <w:rsid w:val="00176BE9"/>
    <w:rsid w:val="00176BFC"/>
    <w:rsid w:val="00176F7A"/>
    <w:rsid w:val="001770C8"/>
    <w:rsid w:val="00177AE6"/>
    <w:rsid w:val="00177D54"/>
    <w:rsid w:val="0018009A"/>
    <w:rsid w:val="00180597"/>
    <w:rsid w:val="001806D7"/>
    <w:rsid w:val="00180B29"/>
    <w:rsid w:val="00180F77"/>
    <w:rsid w:val="00181110"/>
    <w:rsid w:val="001811BB"/>
    <w:rsid w:val="001812A0"/>
    <w:rsid w:val="00181A20"/>
    <w:rsid w:val="00181DB2"/>
    <w:rsid w:val="00181EF0"/>
    <w:rsid w:val="0018264A"/>
    <w:rsid w:val="00182C48"/>
    <w:rsid w:val="00183429"/>
    <w:rsid w:val="00183506"/>
    <w:rsid w:val="00183ACF"/>
    <w:rsid w:val="00183DDE"/>
    <w:rsid w:val="00184085"/>
    <w:rsid w:val="00184346"/>
    <w:rsid w:val="00184C40"/>
    <w:rsid w:val="00184D79"/>
    <w:rsid w:val="00185854"/>
    <w:rsid w:val="00185B6E"/>
    <w:rsid w:val="00185E74"/>
    <w:rsid w:val="00186089"/>
    <w:rsid w:val="0018687C"/>
    <w:rsid w:val="00186980"/>
    <w:rsid w:val="001878B3"/>
    <w:rsid w:val="00187AA9"/>
    <w:rsid w:val="00187C5E"/>
    <w:rsid w:val="00187F14"/>
    <w:rsid w:val="00190000"/>
    <w:rsid w:val="001902FD"/>
    <w:rsid w:val="001906BE"/>
    <w:rsid w:val="0019081E"/>
    <w:rsid w:val="00190C22"/>
    <w:rsid w:val="00191339"/>
    <w:rsid w:val="001917C8"/>
    <w:rsid w:val="00191BCF"/>
    <w:rsid w:val="0019223E"/>
    <w:rsid w:val="00192A5A"/>
    <w:rsid w:val="00192B44"/>
    <w:rsid w:val="0019341E"/>
    <w:rsid w:val="001934B2"/>
    <w:rsid w:val="00193983"/>
    <w:rsid w:val="00193A33"/>
    <w:rsid w:val="001940D4"/>
    <w:rsid w:val="00194298"/>
    <w:rsid w:val="00194593"/>
    <w:rsid w:val="001946EB"/>
    <w:rsid w:val="00194AFD"/>
    <w:rsid w:val="00194C97"/>
    <w:rsid w:val="00195014"/>
    <w:rsid w:val="0019534A"/>
    <w:rsid w:val="0019548F"/>
    <w:rsid w:val="00195897"/>
    <w:rsid w:val="00195AB9"/>
    <w:rsid w:val="00195E0A"/>
    <w:rsid w:val="00195EB7"/>
    <w:rsid w:val="00196496"/>
    <w:rsid w:val="0019667C"/>
    <w:rsid w:val="001967D3"/>
    <w:rsid w:val="00196A99"/>
    <w:rsid w:val="00196AAE"/>
    <w:rsid w:val="00196B85"/>
    <w:rsid w:val="00196D71"/>
    <w:rsid w:val="001977B8"/>
    <w:rsid w:val="00197C3B"/>
    <w:rsid w:val="00197D48"/>
    <w:rsid w:val="00197F07"/>
    <w:rsid w:val="00197F84"/>
    <w:rsid w:val="00197FA1"/>
    <w:rsid w:val="001A090B"/>
    <w:rsid w:val="001A0CEB"/>
    <w:rsid w:val="001A0E27"/>
    <w:rsid w:val="001A0F6E"/>
    <w:rsid w:val="001A11EC"/>
    <w:rsid w:val="001A18EB"/>
    <w:rsid w:val="001A1D20"/>
    <w:rsid w:val="001A1D22"/>
    <w:rsid w:val="001A1D4B"/>
    <w:rsid w:val="001A25A2"/>
    <w:rsid w:val="001A2ABB"/>
    <w:rsid w:val="001A2B98"/>
    <w:rsid w:val="001A2D2B"/>
    <w:rsid w:val="001A38CB"/>
    <w:rsid w:val="001A3A67"/>
    <w:rsid w:val="001A3D73"/>
    <w:rsid w:val="001A41CE"/>
    <w:rsid w:val="001A44FF"/>
    <w:rsid w:val="001A45B9"/>
    <w:rsid w:val="001A47DC"/>
    <w:rsid w:val="001A4A7A"/>
    <w:rsid w:val="001A532F"/>
    <w:rsid w:val="001A5A7B"/>
    <w:rsid w:val="001A5B46"/>
    <w:rsid w:val="001A632F"/>
    <w:rsid w:val="001A6ADF"/>
    <w:rsid w:val="001A7179"/>
    <w:rsid w:val="001A7399"/>
    <w:rsid w:val="001A7C61"/>
    <w:rsid w:val="001A7E70"/>
    <w:rsid w:val="001B01B1"/>
    <w:rsid w:val="001B0504"/>
    <w:rsid w:val="001B05B9"/>
    <w:rsid w:val="001B087C"/>
    <w:rsid w:val="001B0919"/>
    <w:rsid w:val="001B1223"/>
    <w:rsid w:val="001B146C"/>
    <w:rsid w:val="001B22F4"/>
    <w:rsid w:val="001B294E"/>
    <w:rsid w:val="001B2CFD"/>
    <w:rsid w:val="001B2E40"/>
    <w:rsid w:val="001B2FF2"/>
    <w:rsid w:val="001B312A"/>
    <w:rsid w:val="001B32FB"/>
    <w:rsid w:val="001B3BC0"/>
    <w:rsid w:val="001B3D55"/>
    <w:rsid w:val="001B3E58"/>
    <w:rsid w:val="001B43CC"/>
    <w:rsid w:val="001B45A9"/>
    <w:rsid w:val="001B4A56"/>
    <w:rsid w:val="001B50F6"/>
    <w:rsid w:val="001B5155"/>
    <w:rsid w:val="001B5B18"/>
    <w:rsid w:val="001B5D29"/>
    <w:rsid w:val="001B6EFB"/>
    <w:rsid w:val="001B7089"/>
    <w:rsid w:val="001B748C"/>
    <w:rsid w:val="001B758F"/>
    <w:rsid w:val="001B7680"/>
    <w:rsid w:val="001B76FE"/>
    <w:rsid w:val="001B7E36"/>
    <w:rsid w:val="001B7FF7"/>
    <w:rsid w:val="001C00E3"/>
    <w:rsid w:val="001C04E1"/>
    <w:rsid w:val="001C05DA"/>
    <w:rsid w:val="001C066F"/>
    <w:rsid w:val="001C1013"/>
    <w:rsid w:val="001C124B"/>
    <w:rsid w:val="001C1517"/>
    <w:rsid w:val="001C170C"/>
    <w:rsid w:val="001C1AB2"/>
    <w:rsid w:val="001C1DAF"/>
    <w:rsid w:val="001C260D"/>
    <w:rsid w:val="001C2B6C"/>
    <w:rsid w:val="001C3118"/>
    <w:rsid w:val="001C35CF"/>
    <w:rsid w:val="001C3E09"/>
    <w:rsid w:val="001C4C1C"/>
    <w:rsid w:val="001C5966"/>
    <w:rsid w:val="001C5AA9"/>
    <w:rsid w:val="001C5AC9"/>
    <w:rsid w:val="001C6730"/>
    <w:rsid w:val="001C6EF2"/>
    <w:rsid w:val="001C7348"/>
    <w:rsid w:val="001C7452"/>
    <w:rsid w:val="001C7CC4"/>
    <w:rsid w:val="001D0113"/>
    <w:rsid w:val="001D016D"/>
    <w:rsid w:val="001D050B"/>
    <w:rsid w:val="001D0566"/>
    <w:rsid w:val="001D0831"/>
    <w:rsid w:val="001D0D50"/>
    <w:rsid w:val="001D1632"/>
    <w:rsid w:val="001D1898"/>
    <w:rsid w:val="001D1C5F"/>
    <w:rsid w:val="001D1E8E"/>
    <w:rsid w:val="001D1E9C"/>
    <w:rsid w:val="001D1FBE"/>
    <w:rsid w:val="001D2091"/>
    <w:rsid w:val="001D24FA"/>
    <w:rsid w:val="001D2933"/>
    <w:rsid w:val="001D29B8"/>
    <w:rsid w:val="001D33FD"/>
    <w:rsid w:val="001D3890"/>
    <w:rsid w:val="001D3BF1"/>
    <w:rsid w:val="001D3D17"/>
    <w:rsid w:val="001D40C8"/>
    <w:rsid w:val="001D417C"/>
    <w:rsid w:val="001D4273"/>
    <w:rsid w:val="001D4814"/>
    <w:rsid w:val="001D4E75"/>
    <w:rsid w:val="001D4EAD"/>
    <w:rsid w:val="001D4EEA"/>
    <w:rsid w:val="001D4F54"/>
    <w:rsid w:val="001D507D"/>
    <w:rsid w:val="001D5188"/>
    <w:rsid w:val="001D52A7"/>
    <w:rsid w:val="001D53FB"/>
    <w:rsid w:val="001D5700"/>
    <w:rsid w:val="001D608D"/>
    <w:rsid w:val="001D61D2"/>
    <w:rsid w:val="001D61F2"/>
    <w:rsid w:val="001D6244"/>
    <w:rsid w:val="001D6631"/>
    <w:rsid w:val="001D6A47"/>
    <w:rsid w:val="001D6DE0"/>
    <w:rsid w:val="001D72F7"/>
    <w:rsid w:val="001D730B"/>
    <w:rsid w:val="001D74EF"/>
    <w:rsid w:val="001D7F79"/>
    <w:rsid w:val="001D7F97"/>
    <w:rsid w:val="001E082A"/>
    <w:rsid w:val="001E0B14"/>
    <w:rsid w:val="001E0E67"/>
    <w:rsid w:val="001E1251"/>
    <w:rsid w:val="001E13EC"/>
    <w:rsid w:val="001E19C4"/>
    <w:rsid w:val="001E1BFC"/>
    <w:rsid w:val="001E22FF"/>
    <w:rsid w:val="001E2420"/>
    <w:rsid w:val="001E26F3"/>
    <w:rsid w:val="001E29E4"/>
    <w:rsid w:val="001E2A95"/>
    <w:rsid w:val="001E3223"/>
    <w:rsid w:val="001E3A5A"/>
    <w:rsid w:val="001E3D2D"/>
    <w:rsid w:val="001E44D9"/>
    <w:rsid w:val="001E471F"/>
    <w:rsid w:val="001E486E"/>
    <w:rsid w:val="001E4A34"/>
    <w:rsid w:val="001E4FAA"/>
    <w:rsid w:val="001E52F4"/>
    <w:rsid w:val="001E5555"/>
    <w:rsid w:val="001E5F78"/>
    <w:rsid w:val="001E5FEE"/>
    <w:rsid w:val="001E6012"/>
    <w:rsid w:val="001E6945"/>
    <w:rsid w:val="001E6CAE"/>
    <w:rsid w:val="001E6EA0"/>
    <w:rsid w:val="001E6EA5"/>
    <w:rsid w:val="001E72AD"/>
    <w:rsid w:val="001E74FF"/>
    <w:rsid w:val="001E7862"/>
    <w:rsid w:val="001F123B"/>
    <w:rsid w:val="001F1ECE"/>
    <w:rsid w:val="001F2184"/>
    <w:rsid w:val="001F21DD"/>
    <w:rsid w:val="001F2207"/>
    <w:rsid w:val="001F232E"/>
    <w:rsid w:val="001F257B"/>
    <w:rsid w:val="001F2E0E"/>
    <w:rsid w:val="001F2E9E"/>
    <w:rsid w:val="001F2FDA"/>
    <w:rsid w:val="001F30BE"/>
    <w:rsid w:val="001F3412"/>
    <w:rsid w:val="001F4295"/>
    <w:rsid w:val="001F496E"/>
    <w:rsid w:val="001F545E"/>
    <w:rsid w:val="001F56B1"/>
    <w:rsid w:val="001F58DF"/>
    <w:rsid w:val="001F60E6"/>
    <w:rsid w:val="001F63EC"/>
    <w:rsid w:val="001F69A4"/>
    <w:rsid w:val="001F70FD"/>
    <w:rsid w:val="001F70FE"/>
    <w:rsid w:val="001F7457"/>
    <w:rsid w:val="001F7A4D"/>
    <w:rsid w:val="001F7A85"/>
    <w:rsid w:val="001F7BD6"/>
    <w:rsid w:val="001F7BFA"/>
    <w:rsid w:val="001F7FB5"/>
    <w:rsid w:val="00200115"/>
    <w:rsid w:val="00200B11"/>
    <w:rsid w:val="00200EE9"/>
    <w:rsid w:val="002013F4"/>
    <w:rsid w:val="002016C0"/>
    <w:rsid w:val="0020173D"/>
    <w:rsid w:val="002017C4"/>
    <w:rsid w:val="00201C4F"/>
    <w:rsid w:val="00201D10"/>
    <w:rsid w:val="002020FA"/>
    <w:rsid w:val="00202547"/>
    <w:rsid w:val="00202643"/>
    <w:rsid w:val="00202960"/>
    <w:rsid w:val="00202AD4"/>
    <w:rsid w:val="00202B05"/>
    <w:rsid w:val="002030B8"/>
    <w:rsid w:val="00203938"/>
    <w:rsid w:val="00203D27"/>
    <w:rsid w:val="002043A6"/>
    <w:rsid w:val="0020446F"/>
    <w:rsid w:val="0020486C"/>
    <w:rsid w:val="0020504C"/>
    <w:rsid w:val="00205353"/>
    <w:rsid w:val="00205495"/>
    <w:rsid w:val="002055DF"/>
    <w:rsid w:val="0020569E"/>
    <w:rsid w:val="00205969"/>
    <w:rsid w:val="00206512"/>
    <w:rsid w:val="0020654A"/>
    <w:rsid w:val="0020681A"/>
    <w:rsid w:val="00206885"/>
    <w:rsid w:val="00207078"/>
    <w:rsid w:val="002072AB"/>
    <w:rsid w:val="00207E10"/>
    <w:rsid w:val="0021043D"/>
    <w:rsid w:val="00210773"/>
    <w:rsid w:val="0021100D"/>
    <w:rsid w:val="00211534"/>
    <w:rsid w:val="002119B4"/>
    <w:rsid w:val="00211BFB"/>
    <w:rsid w:val="00211C67"/>
    <w:rsid w:val="002121AD"/>
    <w:rsid w:val="002124F6"/>
    <w:rsid w:val="00212D2C"/>
    <w:rsid w:val="00212FD0"/>
    <w:rsid w:val="002131FF"/>
    <w:rsid w:val="00213761"/>
    <w:rsid w:val="00213F21"/>
    <w:rsid w:val="002144C1"/>
    <w:rsid w:val="002147BB"/>
    <w:rsid w:val="00214A39"/>
    <w:rsid w:val="00214E04"/>
    <w:rsid w:val="00215296"/>
    <w:rsid w:val="002153FD"/>
    <w:rsid w:val="00215688"/>
    <w:rsid w:val="00215727"/>
    <w:rsid w:val="00215916"/>
    <w:rsid w:val="0021591D"/>
    <w:rsid w:val="0021649C"/>
    <w:rsid w:val="002168C2"/>
    <w:rsid w:val="00216AB9"/>
    <w:rsid w:val="00216AED"/>
    <w:rsid w:val="00216F11"/>
    <w:rsid w:val="00216FCA"/>
    <w:rsid w:val="00217710"/>
    <w:rsid w:val="00217B10"/>
    <w:rsid w:val="00217D43"/>
    <w:rsid w:val="00217FB6"/>
    <w:rsid w:val="002202D7"/>
    <w:rsid w:val="002207DE"/>
    <w:rsid w:val="00220A98"/>
    <w:rsid w:val="002210FD"/>
    <w:rsid w:val="00221139"/>
    <w:rsid w:val="00221D45"/>
    <w:rsid w:val="00221DF6"/>
    <w:rsid w:val="002225DD"/>
    <w:rsid w:val="0022278F"/>
    <w:rsid w:val="00222A60"/>
    <w:rsid w:val="00223D95"/>
    <w:rsid w:val="0022401C"/>
    <w:rsid w:val="00224C6E"/>
    <w:rsid w:val="00224E8F"/>
    <w:rsid w:val="00226019"/>
    <w:rsid w:val="002260BF"/>
    <w:rsid w:val="002260DE"/>
    <w:rsid w:val="00226761"/>
    <w:rsid w:val="002268DF"/>
    <w:rsid w:val="002277CC"/>
    <w:rsid w:val="00227A51"/>
    <w:rsid w:val="00227E69"/>
    <w:rsid w:val="002304A8"/>
    <w:rsid w:val="00230803"/>
    <w:rsid w:val="0023094C"/>
    <w:rsid w:val="00230AC9"/>
    <w:rsid w:val="002316BF"/>
    <w:rsid w:val="00231833"/>
    <w:rsid w:val="002319F3"/>
    <w:rsid w:val="00231CCD"/>
    <w:rsid w:val="00232087"/>
    <w:rsid w:val="0023220C"/>
    <w:rsid w:val="00232731"/>
    <w:rsid w:val="00232E1D"/>
    <w:rsid w:val="00232F43"/>
    <w:rsid w:val="0023320A"/>
    <w:rsid w:val="0023341F"/>
    <w:rsid w:val="00233424"/>
    <w:rsid w:val="002336D1"/>
    <w:rsid w:val="002337ED"/>
    <w:rsid w:val="002339D1"/>
    <w:rsid w:val="00234243"/>
    <w:rsid w:val="00234793"/>
    <w:rsid w:val="00234898"/>
    <w:rsid w:val="00234A85"/>
    <w:rsid w:val="00234D0C"/>
    <w:rsid w:val="00234D14"/>
    <w:rsid w:val="00234F1A"/>
    <w:rsid w:val="0023519A"/>
    <w:rsid w:val="00235219"/>
    <w:rsid w:val="00235612"/>
    <w:rsid w:val="00235678"/>
    <w:rsid w:val="00235924"/>
    <w:rsid w:val="00235EAE"/>
    <w:rsid w:val="00235F5C"/>
    <w:rsid w:val="002360B9"/>
    <w:rsid w:val="00236C22"/>
    <w:rsid w:val="00236CA3"/>
    <w:rsid w:val="00237658"/>
    <w:rsid w:val="00237AE4"/>
    <w:rsid w:val="00237CA2"/>
    <w:rsid w:val="00237D9E"/>
    <w:rsid w:val="00240AFF"/>
    <w:rsid w:val="00240C19"/>
    <w:rsid w:val="00240CB3"/>
    <w:rsid w:val="00240FC9"/>
    <w:rsid w:val="0024149F"/>
    <w:rsid w:val="00241F9A"/>
    <w:rsid w:val="00242551"/>
    <w:rsid w:val="00243F1E"/>
    <w:rsid w:val="0024434D"/>
    <w:rsid w:val="00244560"/>
    <w:rsid w:val="00244A08"/>
    <w:rsid w:val="00244B6D"/>
    <w:rsid w:val="00244B90"/>
    <w:rsid w:val="00244DCE"/>
    <w:rsid w:val="00244E0A"/>
    <w:rsid w:val="00246235"/>
    <w:rsid w:val="00246690"/>
    <w:rsid w:val="0024683B"/>
    <w:rsid w:val="00246853"/>
    <w:rsid w:val="002468DD"/>
    <w:rsid w:val="00246B04"/>
    <w:rsid w:val="00246B96"/>
    <w:rsid w:val="00247384"/>
    <w:rsid w:val="00247B4D"/>
    <w:rsid w:val="00247C92"/>
    <w:rsid w:val="00247E7F"/>
    <w:rsid w:val="002505E0"/>
    <w:rsid w:val="00250D3A"/>
    <w:rsid w:val="00251298"/>
    <w:rsid w:val="00251594"/>
    <w:rsid w:val="002517E6"/>
    <w:rsid w:val="002525C6"/>
    <w:rsid w:val="002528F0"/>
    <w:rsid w:val="0025299C"/>
    <w:rsid w:val="00252C6D"/>
    <w:rsid w:val="002530D5"/>
    <w:rsid w:val="00253723"/>
    <w:rsid w:val="002537C4"/>
    <w:rsid w:val="00253821"/>
    <w:rsid w:val="00253D3F"/>
    <w:rsid w:val="0025410C"/>
    <w:rsid w:val="00254349"/>
    <w:rsid w:val="002544F2"/>
    <w:rsid w:val="00254631"/>
    <w:rsid w:val="00254879"/>
    <w:rsid w:val="00254EAF"/>
    <w:rsid w:val="00255D93"/>
    <w:rsid w:val="00256260"/>
    <w:rsid w:val="002562CE"/>
    <w:rsid w:val="0025650A"/>
    <w:rsid w:val="002565A7"/>
    <w:rsid w:val="0025715E"/>
    <w:rsid w:val="002573B1"/>
    <w:rsid w:val="00257650"/>
    <w:rsid w:val="00257EFA"/>
    <w:rsid w:val="00257F75"/>
    <w:rsid w:val="002602C1"/>
    <w:rsid w:val="0026098A"/>
    <w:rsid w:val="00260FFF"/>
    <w:rsid w:val="002610BE"/>
    <w:rsid w:val="002613ED"/>
    <w:rsid w:val="00261802"/>
    <w:rsid w:val="00261D78"/>
    <w:rsid w:val="002620DE"/>
    <w:rsid w:val="0026229F"/>
    <w:rsid w:val="002624B1"/>
    <w:rsid w:val="00262919"/>
    <w:rsid w:val="002629EC"/>
    <w:rsid w:val="00263AA1"/>
    <w:rsid w:val="00263C0A"/>
    <w:rsid w:val="00264012"/>
    <w:rsid w:val="002649D8"/>
    <w:rsid w:val="00264B2A"/>
    <w:rsid w:val="00264CF0"/>
    <w:rsid w:val="00265405"/>
    <w:rsid w:val="002656C7"/>
    <w:rsid w:val="00265703"/>
    <w:rsid w:val="00265E58"/>
    <w:rsid w:val="002661E4"/>
    <w:rsid w:val="002662D1"/>
    <w:rsid w:val="00266372"/>
    <w:rsid w:val="0026659F"/>
    <w:rsid w:val="0026667B"/>
    <w:rsid w:val="00266A3E"/>
    <w:rsid w:val="00267096"/>
    <w:rsid w:val="002675C0"/>
    <w:rsid w:val="0026780B"/>
    <w:rsid w:val="00267B6D"/>
    <w:rsid w:val="00267D80"/>
    <w:rsid w:val="00267E78"/>
    <w:rsid w:val="00270248"/>
    <w:rsid w:val="002707F1"/>
    <w:rsid w:val="00270CCA"/>
    <w:rsid w:val="00271377"/>
    <w:rsid w:val="00271571"/>
    <w:rsid w:val="002724F8"/>
    <w:rsid w:val="002725F0"/>
    <w:rsid w:val="002727E0"/>
    <w:rsid w:val="00272C1C"/>
    <w:rsid w:val="00272D0A"/>
    <w:rsid w:val="002738BB"/>
    <w:rsid w:val="00273F28"/>
    <w:rsid w:val="002744CA"/>
    <w:rsid w:val="0027478F"/>
    <w:rsid w:val="002749DF"/>
    <w:rsid w:val="00274BFD"/>
    <w:rsid w:val="002753A7"/>
    <w:rsid w:val="00275875"/>
    <w:rsid w:val="00275F91"/>
    <w:rsid w:val="00276853"/>
    <w:rsid w:val="00276B74"/>
    <w:rsid w:val="0027737C"/>
    <w:rsid w:val="0027741B"/>
    <w:rsid w:val="00277476"/>
    <w:rsid w:val="0027790A"/>
    <w:rsid w:val="002800C3"/>
    <w:rsid w:val="002801A8"/>
    <w:rsid w:val="0028070E"/>
    <w:rsid w:val="00281002"/>
    <w:rsid w:val="0028108C"/>
    <w:rsid w:val="002810FE"/>
    <w:rsid w:val="002813D8"/>
    <w:rsid w:val="00281564"/>
    <w:rsid w:val="002816CE"/>
    <w:rsid w:val="00281F90"/>
    <w:rsid w:val="0028223E"/>
    <w:rsid w:val="002827B5"/>
    <w:rsid w:val="00282B27"/>
    <w:rsid w:val="0028329C"/>
    <w:rsid w:val="002834A6"/>
    <w:rsid w:val="00283A18"/>
    <w:rsid w:val="00283A98"/>
    <w:rsid w:val="002841E4"/>
    <w:rsid w:val="00284320"/>
    <w:rsid w:val="00284430"/>
    <w:rsid w:val="00284866"/>
    <w:rsid w:val="002848A6"/>
    <w:rsid w:val="002849A3"/>
    <w:rsid w:val="002849AE"/>
    <w:rsid w:val="0028512C"/>
    <w:rsid w:val="002852E8"/>
    <w:rsid w:val="0028542C"/>
    <w:rsid w:val="00285820"/>
    <w:rsid w:val="00285A9C"/>
    <w:rsid w:val="00285D44"/>
    <w:rsid w:val="00285E6A"/>
    <w:rsid w:val="002862CE"/>
    <w:rsid w:val="002864A6"/>
    <w:rsid w:val="00286536"/>
    <w:rsid w:val="00286CD6"/>
    <w:rsid w:val="00287D55"/>
    <w:rsid w:val="00287F95"/>
    <w:rsid w:val="0029047B"/>
    <w:rsid w:val="00290746"/>
    <w:rsid w:val="00290A7A"/>
    <w:rsid w:val="00290C0F"/>
    <w:rsid w:val="00291249"/>
    <w:rsid w:val="00291590"/>
    <w:rsid w:val="00291D70"/>
    <w:rsid w:val="0029264E"/>
    <w:rsid w:val="002926A0"/>
    <w:rsid w:val="0029378C"/>
    <w:rsid w:val="00293A15"/>
    <w:rsid w:val="00293BA4"/>
    <w:rsid w:val="00294146"/>
    <w:rsid w:val="00294210"/>
    <w:rsid w:val="00294234"/>
    <w:rsid w:val="0029499B"/>
    <w:rsid w:val="00294DFC"/>
    <w:rsid w:val="0029509D"/>
    <w:rsid w:val="002950F8"/>
    <w:rsid w:val="00295204"/>
    <w:rsid w:val="00295492"/>
    <w:rsid w:val="002956F7"/>
    <w:rsid w:val="0029572B"/>
    <w:rsid w:val="0029591C"/>
    <w:rsid w:val="00295AF0"/>
    <w:rsid w:val="00295B34"/>
    <w:rsid w:val="00295B5E"/>
    <w:rsid w:val="0029654C"/>
    <w:rsid w:val="0029701A"/>
    <w:rsid w:val="002977A7"/>
    <w:rsid w:val="00297C0C"/>
    <w:rsid w:val="00297CBD"/>
    <w:rsid w:val="002A01AF"/>
    <w:rsid w:val="002A03FB"/>
    <w:rsid w:val="002A04BB"/>
    <w:rsid w:val="002A0637"/>
    <w:rsid w:val="002A089D"/>
    <w:rsid w:val="002A0E53"/>
    <w:rsid w:val="002A1773"/>
    <w:rsid w:val="002A1B51"/>
    <w:rsid w:val="002A2963"/>
    <w:rsid w:val="002A2AE1"/>
    <w:rsid w:val="002A2B02"/>
    <w:rsid w:val="002A2B22"/>
    <w:rsid w:val="002A32B0"/>
    <w:rsid w:val="002A32C2"/>
    <w:rsid w:val="002A3926"/>
    <w:rsid w:val="002A3AA5"/>
    <w:rsid w:val="002A3EA4"/>
    <w:rsid w:val="002A4531"/>
    <w:rsid w:val="002A4680"/>
    <w:rsid w:val="002A487D"/>
    <w:rsid w:val="002A4EC9"/>
    <w:rsid w:val="002A4F33"/>
    <w:rsid w:val="002A52EF"/>
    <w:rsid w:val="002A5415"/>
    <w:rsid w:val="002A5B9B"/>
    <w:rsid w:val="002A6319"/>
    <w:rsid w:val="002A634B"/>
    <w:rsid w:val="002A6DB2"/>
    <w:rsid w:val="002A752E"/>
    <w:rsid w:val="002A75DB"/>
    <w:rsid w:val="002A785A"/>
    <w:rsid w:val="002A7A9D"/>
    <w:rsid w:val="002B075B"/>
    <w:rsid w:val="002B0CB4"/>
    <w:rsid w:val="002B0D3A"/>
    <w:rsid w:val="002B1120"/>
    <w:rsid w:val="002B114C"/>
    <w:rsid w:val="002B1977"/>
    <w:rsid w:val="002B1C13"/>
    <w:rsid w:val="002B1FA2"/>
    <w:rsid w:val="002B2495"/>
    <w:rsid w:val="002B2C83"/>
    <w:rsid w:val="002B2F89"/>
    <w:rsid w:val="002B32E1"/>
    <w:rsid w:val="002B3659"/>
    <w:rsid w:val="002B3A8B"/>
    <w:rsid w:val="002B4165"/>
    <w:rsid w:val="002B4417"/>
    <w:rsid w:val="002B46FF"/>
    <w:rsid w:val="002B4923"/>
    <w:rsid w:val="002B4EB7"/>
    <w:rsid w:val="002B5C0B"/>
    <w:rsid w:val="002B5E6F"/>
    <w:rsid w:val="002B640E"/>
    <w:rsid w:val="002B6442"/>
    <w:rsid w:val="002B6456"/>
    <w:rsid w:val="002B67D2"/>
    <w:rsid w:val="002B6AFD"/>
    <w:rsid w:val="002B6BED"/>
    <w:rsid w:val="002B6C50"/>
    <w:rsid w:val="002B7474"/>
    <w:rsid w:val="002B7938"/>
    <w:rsid w:val="002B7951"/>
    <w:rsid w:val="002B7A85"/>
    <w:rsid w:val="002B7BB9"/>
    <w:rsid w:val="002B7C31"/>
    <w:rsid w:val="002B7D14"/>
    <w:rsid w:val="002C0369"/>
    <w:rsid w:val="002C036C"/>
    <w:rsid w:val="002C0A9A"/>
    <w:rsid w:val="002C0F7A"/>
    <w:rsid w:val="002C1313"/>
    <w:rsid w:val="002C1526"/>
    <w:rsid w:val="002C17FA"/>
    <w:rsid w:val="002C1AB9"/>
    <w:rsid w:val="002C1B42"/>
    <w:rsid w:val="002C1C5B"/>
    <w:rsid w:val="002C2119"/>
    <w:rsid w:val="002C2DE5"/>
    <w:rsid w:val="002C2E22"/>
    <w:rsid w:val="002C3A93"/>
    <w:rsid w:val="002C3B32"/>
    <w:rsid w:val="002C41A4"/>
    <w:rsid w:val="002C43C0"/>
    <w:rsid w:val="002C4A24"/>
    <w:rsid w:val="002C4D37"/>
    <w:rsid w:val="002C5061"/>
    <w:rsid w:val="002C524E"/>
    <w:rsid w:val="002C5584"/>
    <w:rsid w:val="002C5E48"/>
    <w:rsid w:val="002C5F67"/>
    <w:rsid w:val="002C5FE2"/>
    <w:rsid w:val="002C6451"/>
    <w:rsid w:val="002C64C8"/>
    <w:rsid w:val="002C6DBA"/>
    <w:rsid w:val="002C7B21"/>
    <w:rsid w:val="002C7E25"/>
    <w:rsid w:val="002D0240"/>
    <w:rsid w:val="002D09B6"/>
    <w:rsid w:val="002D0E52"/>
    <w:rsid w:val="002D18E8"/>
    <w:rsid w:val="002D1C71"/>
    <w:rsid w:val="002D2909"/>
    <w:rsid w:val="002D2D3F"/>
    <w:rsid w:val="002D3143"/>
    <w:rsid w:val="002D3155"/>
    <w:rsid w:val="002D3472"/>
    <w:rsid w:val="002D3ADD"/>
    <w:rsid w:val="002D3C57"/>
    <w:rsid w:val="002D3EEF"/>
    <w:rsid w:val="002D40D6"/>
    <w:rsid w:val="002D4CCD"/>
    <w:rsid w:val="002D5096"/>
    <w:rsid w:val="002D50A3"/>
    <w:rsid w:val="002D5A16"/>
    <w:rsid w:val="002D5DA3"/>
    <w:rsid w:val="002D6545"/>
    <w:rsid w:val="002D669E"/>
    <w:rsid w:val="002D6D36"/>
    <w:rsid w:val="002D7061"/>
    <w:rsid w:val="002D72A0"/>
    <w:rsid w:val="002D72BA"/>
    <w:rsid w:val="002D7899"/>
    <w:rsid w:val="002D7AF4"/>
    <w:rsid w:val="002D7AFC"/>
    <w:rsid w:val="002E0202"/>
    <w:rsid w:val="002E03F4"/>
    <w:rsid w:val="002E057E"/>
    <w:rsid w:val="002E0585"/>
    <w:rsid w:val="002E0668"/>
    <w:rsid w:val="002E0B18"/>
    <w:rsid w:val="002E0CB4"/>
    <w:rsid w:val="002E10F7"/>
    <w:rsid w:val="002E1603"/>
    <w:rsid w:val="002E1D4B"/>
    <w:rsid w:val="002E22F5"/>
    <w:rsid w:val="002E22FE"/>
    <w:rsid w:val="002E2F39"/>
    <w:rsid w:val="002E3424"/>
    <w:rsid w:val="002E455A"/>
    <w:rsid w:val="002E4AA9"/>
    <w:rsid w:val="002E4FFD"/>
    <w:rsid w:val="002E530D"/>
    <w:rsid w:val="002E5DC7"/>
    <w:rsid w:val="002E5DDA"/>
    <w:rsid w:val="002E66E2"/>
    <w:rsid w:val="002E66ED"/>
    <w:rsid w:val="002E6859"/>
    <w:rsid w:val="002E6894"/>
    <w:rsid w:val="002E6DE3"/>
    <w:rsid w:val="002E7104"/>
    <w:rsid w:val="002E743B"/>
    <w:rsid w:val="002E761E"/>
    <w:rsid w:val="002E7AAE"/>
    <w:rsid w:val="002E7B28"/>
    <w:rsid w:val="002F01C2"/>
    <w:rsid w:val="002F048D"/>
    <w:rsid w:val="002F0B4C"/>
    <w:rsid w:val="002F1160"/>
    <w:rsid w:val="002F136B"/>
    <w:rsid w:val="002F155E"/>
    <w:rsid w:val="002F17ED"/>
    <w:rsid w:val="002F1A06"/>
    <w:rsid w:val="002F1B67"/>
    <w:rsid w:val="002F2202"/>
    <w:rsid w:val="002F26A3"/>
    <w:rsid w:val="002F2A4E"/>
    <w:rsid w:val="002F2BFE"/>
    <w:rsid w:val="002F2F65"/>
    <w:rsid w:val="002F3295"/>
    <w:rsid w:val="002F34B2"/>
    <w:rsid w:val="002F3500"/>
    <w:rsid w:val="002F3A0D"/>
    <w:rsid w:val="002F3CDB"/>
    <w:rsid w:val="002F4A3B"/>
    <w:rsid w:val="002F4C2B"/>
    <w:rsid w:val="002F5771"/>
    <w:rsid w:val="002F590B"/>
    <w:rsid w:val="002F5E9F"/>
    <w:rsid w:val="002F620E"/>
    <w:rsid w:val="002F6422"/>
    <w:rsid w:val="002F6B0E"/>
    <w:rsid w:val="002F701D"/>
    <w:rsid w:val="002F7BC4"/>
    <w:rsid w:val="002F7E91"/>
    <w:rsid w:val="002F7E95"/>
    <w:rsid w:val="002F7F14"/>
    <w:rsid w:val="002F7F23"/>
    <w:rsid w:val="003009CB"/>
    <w:rsid w:val="00300B9E"/>
    <w:rsid w:val="00300F39"/>
    <w:rsid w:val="0030124E"/>
    <w:rsid w:val="003012B8"/>
    <w:rsid w:val="00301871"/>
    <w:rsid w:val="00301FF5"/>
    <w:rsid w:val="00302062"/>
    <w:rsid w:val="0030293A"/>
    <w:rsid w:val="0030294E"/>
    <w:rsid w:val="00303012"/>
    <w:rsid w:val="00303049"/>
    <w:rsid w:val="003037D7"/>
    <w:rsid w:val="00304150"/>
    <w:rsid w:val="00304347"/>
    <w:rsid w:val="00304434"/>
    <w:rsid w:val="00304490"/>
    <w:rsid w:val="0030469A"/>
    <w:rsid w:val="003049A8"/>
    <w:rsid w:val="003049AB"/>
    <w:rsid w:val="00304A54"/>
    <w:rsid w:val="00305742"/>
    <w:rsid w:val="00305CB0"/>
    <w:rsid w:val="003061B4"/>
    <w:rsid w:val="003061E1"/>
    <w:rsid w:val="00306A35"/>
    <w:rsid w:val="00306C10"/>
    <w:rsid w:val="00306C5A"/>
    <w:rsid w:val="00306CDA"/>
    <w:rsid w:val="003072B1"/>
    <w:rsid w:val="00307435"/>
    <w:rsid w:val="003075FC"/>
    <w:rsid w:val="003076AE"/>
    <w:rsid w:val="00307D1D"/>
    <w:rsid w:val="00307E60"/>
    <w:rsid w:val="00307F1E"/>
    <w:rsid w:val="00307F99"/>
    <w:rsid w:val="00310452"/>
    <w:rsid w:val="00310B33"/>
    <w:rsid w:val="003112A4"/>
    <w:rsid w:val="003112C0"/>
    <w:rsid w:val="003119F6"/>
    <w:rsid w:val="00311C3B"/>
    <w:rsid w:val="003130F8"/>
    <w:rsid w:val="003131D7"/>
    <w:rsid w:val="00313618"/>
    <w:rsid w:val="00313D7B"/>
    <w:rsid w:val="00313DB1"/>
    <w:rsid w:val="00314067"/>
    <w:rsid w:val="00314340"/>
    <w:rsid w:val="00314609"/>
    <w:rsid w:val="00314AAA"/>
    <w:rsid w:val="00314B04"/>
    <w:rsid w:val="0031523D"/>
    <w:rsid w:val="00315300"/>
    <w:rsid w:val="0031559B"/>
    <w:rsid w:val="00315E5D"/>
    <w:rsid w:val="00315FB2"/>
    <w:rsid w:val="00316160"/>
    <w:rsid w:val="00316489"/>
    <w:rsid w:val="00316A00"/>
    <w:rsid w:val="0031719A"/>
    <w:rsid w:val="00317C7B"/>
    <w:rsid w:val="00317EED"/>
    <w:rsid w:val="0032063A"/>
    <w:rsid w:val="00320937"/>
    <w:rsid w:val="0032095D"/>
    <w:rsid w:val="00320985"/>
    <w:rsid w:val="00320C67"/>
    <w:rsid w:val="00320CA7"/>
    <w:rsid w:val="003211B8"/>
    <w:rsid w:val="00321E61"/>
    <w:rsid w:val="00322769"/>
    <w:rsid w:val="0032340C"/>
    <w:rsid w:val="003235C3"/>
    <w:rsid w:val="00323D19"/>
    <w:rsid w:val="00323E21"/>
    <w:rsid w:val="003247B6"/>
    <w:rsid w:val="003247D9"/>
    <w:rsid w:val="003247E6"/>
    <w:rsid w:val="00324AFA"/>
    <w:rsid w:val="00324DB6"/>
    <w:rsid w:val="00325DEF"/>
    <w:rsid w:val="00325EAE"/>
    <w:rsid w:val="00325FE0"/>
    <w:rsid w:val="0032603C"/>
    <w:rsid w:val="003268D6"/>
    <w:rsid w:val="00326CEA"/>
    <w:rsid w:val="00327B5A"/>
    <w:rsid w:val="00327C42"/>
    <w:rsid w:val="003302FB"/>
    <w:rsid w:val="0033053B"/>
    <w:rsid w:val="00330598"/>
    <w:rsid w:val="003322E7"/>
    <w:rsid w:val="0033244C"/>
    <w:rsid w:val="003324DA"/>
    <w:rsid w:val="003329E1"/>
    <w:rsid w:val="00332A32"/>
    <w:rsid w:val="003330B3"/>
    <w:rsid w:val="00333232"/>
    <w:rsid w:val="00334333"/>
    <w:rsid w:val="0033437A"/>
    <w:rsid w:val="00334B15"/>
    <w:rsid w:val="00334F0E"/>
    <w:rsid w:val="00335270"/>
    <w:rsid w:val="003354B6"/>
    <w:rsid w:val="0033584E"/>
    <w:rsid w:val="00335D6A"/>
    <w:rsid w:val="00335EF4"/>
    <w:rsid w:val="00336191"/>
    <w:rsid w:val="003364F5"/>
    <w:rsid w:val="00336C59"/>
    <w:rsid w:val="0033717F"/>
    <w:rsid w:val="0034031F"/>
    <w:rsid w:val="0034034B"/>
    <w:rsid w:val="0034047D"/>
    <w:rsid w:val="00340645"/>
    <w:rsid w:val="00340864"/>
    <w:rsid w:val="003408AD"/>
    <w:rsid w:val="0034095C"/>
    <w:rsid w:val="003409BC"/>
    <w:rsid w:val="00340AE9"/>
    <w:rsid w:val="00340BDB"/>
    <w:rsid w:val="003415C3"/>
    <w:rsid w:val="00341BA9"/>
    <w:rsid w:val="003429C7"/>
    <w:rsid w:val="00342ACA"/>
    <w:rsid w:val="00342B00"/>
    <w:rsid w:val="00342C73"/>
    <w:rsid w:val="00342C7E"/>
    <w:rsid w:val="00342DB2"/>
    <w:rsid w:val="0034337C"/>
    <w:rsid w:val="00343563"/>
    <w:rsid w:val="003436CF"/>
    <w:rsid w:val="00343CCD"/>
    <w:rsid w:val="00343E88"/>
    <w:rsid w:val="003446E5"/>
    <w:rsid w:val="00344D39"/>
    <w:rsid w:val="00344DB6"/>
    <w:rsid w:val="003454BC"/>
    <w:rsid w:val="003458A6"/>
    <w:rsid w:val="00345917"/>
    <w:rsid w:val="00345ABD"/>
    <w:rsid w:val="00345B45"/>
    <w:rsid w:val="003465FE"/>
    <w:rsid w:val="00346835"/>
    <w:rsid w:val="00346915"/>
    <w:rsid w:val="003472A5"/>
    <w:rsid w:val="00347448"/>
    <w:rsid w:val="003476FC"/>
    <w:rsid w:val="00347714"/>
    <w:rsid w:val="00347A02"/>
    <w:rsid w:val="00347C95"/>
    <w:rsid w:val="00347DE2"/>
    <w:rsid w:val="0035049C"/>
    <w:rsid w:val="00350E09"/>
    <w:rsid w:val="003512CD"/>
    <w:rsid w:val="00351396"/>
    <w:rsid w:val="0035184E"/>
    <w:rsid w:val="003518DB"/>
    <w:rsid w:val="0035196E"/>
    <w:rsid w:val="00351C75"/>
    <w:rsid w:val="00351FBA"/>
    <w:rsid w:val="00352531"/>
    <w:rsid w:val="0035262D"/>
    <w:rsid w:val="00352FC4"/>
    <w:rsid w:val="00353AC2"/>
    <w:rsid w:val="00353EB9"/>
    <w:rsid w:val="00354049"/>
    <w:rsid w:val="00354397"/>
    <w:rsid w:val="00354683"/>
    <w:rsid w:val="003548A3"/>
    <w:rsid w:val="00354EE0"/>
    <w:rsid w:val="0035501A"/>
    <w:rsid w:val="0035590B"/>
    <w:rsid w:val="003561D6"/>
    <w:rsid w:val="003563C7"/>
    <w:rsid w:val="003569CF"/>
    <w:rsid w:val="00356C15"/>
    <w:rsid w:val="003579AB"/>
    <w:rsid w:val="00357F41"/>
    <w:rsid w:val="003604FF"/>
    <w:rsid w:val="00360519"/>
    <w:rsid w:val="003607AC"/>
    <w:rsid w:val="003618D0"/>
    <w:rsid w:val="00361A17"/>
    <w:rsid w:val="00361EAF"/>
    <w:rsid w:val="00362001"/>
    <w:rsid w:val="003620EA"/>
    <w:rsid w:val="00362908"/>
    <w:rsid w:val="00362B65"/>
    <w:rsid w:val="00363527"/>
    <w:rsid w:val="0036363F"/>
    <w:rsid w:val="0036399A"/>
    <w:rsid w:val="00363A93"/>
    <w:rsid w:val="0036480B"/>
    <w:rsid w:val="003657D2"/>
    <w:rsid w:val="003657D9"/>
    <w:rsid w:val="00365806"/>
    <w:rsid w:val="00366153"/>
    <w:rsid w:val="003666E6"/>
    <w:rsid w:val="00366BB0"/>
    <w:rsid w:val="00366C90"/>
    <w:rsid w:val="003677A7"/>
    <w:rsid w:val="0036785A"/>
    <w:rsid w:val="00367A82"/>
    <w:rsid w:val="00367E25"/>
    <w:rsid w:val="003704C8"/>
    <w:rsid w:val="003705CE"/>
    <w:rsid w:val="0037089F"/>
    <w:rsid w:val="00370B0A"/>
    <w:rsid w:val="00371328"/>
    <w:rsid w:val="00371BA6"/>
    <w:rsid w:val="00371C01"/>
    <w:rsid w:val="00371FC8"/>
    <w:rsid w:val="003720E6"/>
    <w:rsid w:val="00372AEF"/>
    <w:rsid w:val="00372EB9"/>
    <w:rsid w:val="003737AB"/>
    <w:rsid w:val="00373B3B"/>
    <w:rsid w:val="00373CB9"/>
    <w:rsid w:val="00374A4A"/>
    <w:rsid w:val="00374C13"/>
    <w:rsid w:val="00374D71"/>
    <w:rsid w:val="00374FD3"/>
    <w:rsid w:val="003750E0"/>
    <w:rsid w:val="003753E9"/>
    <w:rsid w:val="00375FC1"/>
    <w:rsid w:val="0037614F"/>
    <w:rsid w:val="00376607"/>
    <w:rsid w:val="003768DC"/>
    <w:rsid w:val="00376A2E"/>
    <w:rsid w:val="00376BE8"/>
    <w:rsid w:val="00376D86"/>
    <w:rsid w:val="00376DCC"/>
    <w:rsid w:val="00376F93"/>
    <w:rsid w:val="00377168"/>
    <w:rsid w:val="0037727B"/>
    <w:rsid w:val="00377BCD"/>
    <w:rsid w:val="00377DA5"/>
    <w:rsid w:val="00380225"/>
    <w:rsid w:val="00380546"/>
    <w:rsid w:val="00380661"/>
    <w:rsid w:val="003809D8"/>
    <w:rsid w:val="00380BE3"/>
    <w:rsid w:val="003813BD"/>
    <w:rsid w:val="00381770"/>
    <w:rsid w:val="00381794"/>
    <w:rsid w:val="00381D0B"/>
    <w:rsid w:val="00381D42"/>
    <w:rsid w:val="00381DE8"/>
    <w:rsid w:val="00381F35"/>
    <w:rsid w:val="00381F47"/>
    <w:rsid w:val="00381FC4"/>
    <w:rsid w:val="003820DD"/>
    <w:rsid w:val="0038261E"/>
    <w:rsid w:val="003827D4"/>
    <w:rsid w:val="00382B94"/>
    <w:rsid w:val="00382EC4"/>
    <w:rsid w:val="00382F97"/>
    <w:rsid w:val="0038348D"/>
    <w:rsid w:val="00383756"/>
    <w:rsid w:val="0038399D"/>
    <w:rsid w:val="0038471C"/>
    <w:rsid w:val="003847F4"/>
    <w:rsid w:val="003847FE"/>
    <w:rsid w:val="003848D6"/>
    <w:rsid w:val="00384D5B"/>
    <w:rsid w:val="0038517B"/>
    <w:rsid w:val="003853D1"/>
    <w:rsid w:val="0038602F"/>
    <w:rsid w:val="00386A20"/>
    <w:rsid w:val="00386FA6"/>
    <w:rsid w:val="00387089"/>
    <w:rsid w:val="00387570"/>
    <w:rsid w:val="0038770C"/>
    <w:rsid w:val="00387AFC"/>
    <w:rsid w:val="00387F3C"/>
    <w:rsid w:val="00387FC8"/>
    <w:rsid w:val="003900E8"/>
    <w:rsid w:val="00390154"/>
    <w:rsid w:val="00390640"/>
    <w:rsid w:val="00390993"/>
    <w:rsid w:val="00390B2C"/>
    <w:rsid w:val="00390C38"/>
    <w:rsid w:val="00390CC9"/>
    <w:rsid w:val="003912DB"/>
    <w:rsid w:val="003915D3"/>
    <w:rsid w:val="00391905"/>
    <w:rsid w:val="00391B63"/>
    <w:rsid w:val="00391F85"/>
    <w:rsid w:val="00392073"/>
    <w:rsid w:val="00392C56"/>
    <w:rsid w:val="00392EEF"/>
    <w:rsid w:val="00393252"/>
    <w:rsid w:val="00393A5F"/>
    <w:rsid w:val="00393CAC"/>
    <w:rsid w:val="00393DF4"/>
    <w:rsid w:val="003944A2"/>
    <w:rsid w:val="00395022"/>
    <w:rsid w:val="003951B5"/>
    <w:rsid w:val="00395251"/>
    <w:rsid w:val="003963C8"/>
    <w:rsid w:val="00396773"/>
    <w:rsid w:val="00396A45"/>
    <w:rsid w:val="00396AFA"/>
    <w:rsid w:val="00397329"/>
    <w:rsid w:val="0039733B"/>
    <w:rsid w:val="003976D7"/>
    <w:rsid w:val="003977F9"/>
    <w:rsid w:val="00397DC1"/>
    <w:rsid w:val="003A0881"/>
    <w:rsid w:val="003A0C3D"/>
    <w:rsid w:val="003A0C96"/>
    <w:rsid w:val="003A0F30"/>
    <w:rsid w:val="003A1546"/>
    <w:rsid w:val="003A18C6"/>
    <w:rsid w:val="003A1A69"/>
    <w:rsid w:val="003A1B8E"/>
    <w:rsid w:val="003A1C63"/>
    <w:rsid w:val="003A22DE"/>
    <w:rsid w:val="003A25B0"/>
    <w:rsid w:val="003A2C23"/>
    <w:rsid w:val="003A2DC2"/>
    <w:rsid w:val="003A3059"/>
    <w:rsid w:val="003A316C"/>
    <w:rsid w:val="003A33A3"/>
    <w:rsid w:val="003A3927"/>
    <w:rsid w:val="003A3E14"/>
    <w:rsid w:val="003A420E"/>
    <w:rsid w:val="003A477D"/>
    <w:rsid w:val="003A5144"/>
    <w:rsid w:val="003A5237"/>
    <w:rsid w:val="003A5832"/>
    <w:rsid w:val="003A5878"/>
    <w:rsid w:val="003A5CB3"/>
    <w:rsid w:val="003A5E9F"/>
    <w:rsid w:val="003A6911"/>
    <w:rsid w:val="003A6B80"/>
    <w:rsid w:val="003A6C1F"/>
    <w:rsid w:val="003A6DFD"/>
    <w:rsid w:val="003A6E3C"/>
    <w:rsid w:val="003A6EA9"/>
    <w:rsid w:val="003A7764"/>
    <w:rsid w:val="003A783C"/>
    <w:rsid w:val="003A78D5"/>
    <w:rsid w:val="003B0286"/>
    <w:rsid w:val="003B041F"/>
    <w:rsid w:val="003B04DA"/>
    <w:rsid w:val="003B0607"/>
    <w:rsid w:val="003B06B7"/>
    <w:rsid w:val="003B0BD5"/>
    <w:rsid w:val="003B1091"/>
    <w:rsid w:val="003B15FF"/>
    <w:rsid w:val="003B172D"/>
    <w:rsid w:val="003B1D47"/>
    <w:rsid w:val="003B2054"/>
    <w:rsid w:val="003B23EF"/>
    <w:rsid w:val="003B252D"/>
    <w:rsid w:val="003B2843"/>
    <w:rsid w:val="003B289A"/>
    <w:rsid w:val="003B2FEE"/>
    <w:rsid w:val="003B38C1"/>
    <w:rsid w:val="003B3BF2"/>
    <w:rsid w:val="003B51E6"/>
    <w:rsid w:val="003B564C"/>
    <w:rsid w:val="003B59D8"/>
    <w:rsid w:val="003B5D78"/>
    <w:rsid w:val="003B607F"/>
    <w:rsid w:val="003B61FE"/>
    <w:rsid w:val="003B62D2"/>
    <w:rsid w:val="003B6494"/>
    <w:rsid w:val="003B650C"/>
    <w:rsid w:val="003B65E2"/>
    <w:rsid w:val="003B68FC"/>
    <w:rsid w:val="003B7115"/>
    <w:rsid w:val="003B7196"/>
    <w:rsid w:val="003B72E2"/>
    <w:rsid w:val="003B752E"/>
    <w:rsid w:val="003B75B4"/>
    <w:rsid w:val="003B7716"/>
    <w:rsid w:val="003B7963"/>
    <w:rsid w:val="003B7980"/>
    <w:rsid w:val="003B7C6C"/>
    <w:rsid w:val="003C014E"/>
    <w:rsid w:val="003C026C"/>
    <w:rsid w:val="003C0691"/>
    <w:rsid w:val="003C09D2"/>
    <w:rsid w:val="003C0F3D"/>
    <w:rsid w:val="003C0F5F"/>
    <w:rsid w:val="003C123A"/>
    <w:rsid w:val="003C1495"/>
    <w:rsid w:val="003C14F1"/>
    <w:rsid w:val="003C162B"/>
    <w:rsid w:val="003C1AA3"/>
    <w:rsid w:val="003C2C30"/>
    <w:rsid w:val="003C2FBD"/>
    <w:rsid w:val="003C3620"/>
    <w:rsid w:val="003C3751"/>
    <w:rsid w:val="003C393E"/>
    <w:rsid w:val="003C3E51"/>
    <w:rsid w:val="003C3FA2"/>
    <w:rsid w:val="003C5AFF"/>
    <w:rsid w:val="003C70D1"/>
    <w:rsid w:val="003C7945"/>
    <w:rsid w:val="003C7BE0"/>
    <w:rsid w:val="003C7C11"/>
    <w:rsid w:val="003C7C50"/>
    <w:rsid w:val="003C7F70"/>
    <w:rsid w:val="003D0080"/>
    <w:rsid w:val="003D0117"/>
    <w:rsid w:val="003D09ED"/>
    <w:rsid w:val="003D0B61"/>
    <w:rsid w:val="003D1640"/>
    <w:rsid w:val="003D1876"/>
    <w:rsid w:val="003D1B06"/>
    <w:rsid w:val="003D1C52"/>
    <w:rsid w:val="003D28E8"/>
    <w:rsid w:val="003D29D7"/>
    <w:rsid w:val="003D359A"/>
    <w:rsid w:val="003D3E33"/>
    <w:rsid w:val="003D4474"/>
    <w:rsid w:val="003D44FF"/>
    <w:rsid w:val="003D460D"/>
    <w:rsid w:val="003D4FA8"/>
    <w:rsid w:val="003D4FB5"/>
    <w:rsid w:val="003D528E"/>
    <w:rsid w:val="003D5390"/>
    <w:rsid w:val="003D53B5"/>
    <w:rsid w:val="003D5875"/>
    <w:rsid w:val="003D5CD2"/>
    <w:rsid w:val="003D6151"/>
    <w:rsid w:val="003D61AC"/>
    <w:rsid w:val="003D6239"/>
    <w:rsid w:val="003D62DB"/>
    <w:rsid w:val="003D69AF"/>
    <w:rsid w:val="003D6AEE"/>
    <w:rsid w:val="003D6AFF"/>
    <w:rsid w:val="003D6E0D"/>
    <w:rsid w:val="003D7430"/>
    <w:rsid w:val="003D7AEC"/>
    <w:rsid w:val="003D7B36"/>
    <w:rsid w:val="003D7B9A"/>
    <w:rsid w:val="003D7C67"/>
    <w:rsid w:val="003D7E9B"/>
    <w:rsid w:val="003D7F61"/>
    <w:rsid w:val="003E005A"/>
    <w:rsid w:val="003E0B45"/>
    <w:rsid w:val="003E0CEE"/>
    <w:rsid w:val="003E0D08"/>
    <w:rsid w:val="003E0DA1"/>
    <w:rsid w:val="003E2119"/>
    <w:rsid w:val="003E2527"/>
    <w:rsid w:val="003E27DF"/>
    <w:rsid w:val="003E2A81"/>
    <w:rsid w:val="003E2AE6"/>
    <w:rsid w:val="003E2B67"/>
    <w:rsid w:val="003E2EC1"/>
    <w:rsid w:val="003E31F2"/>
    <w:rsid w:val="003E3353"/>
    <w:rsid w:val="003E35DA"/>
    <w:rsid w:val="003E3E0A"/>
    <w:rsid w:val="003E3E51"/>
    <w:rsid w:val="003E4227"/>
    <w:rsid w:val="003E4375"/>
    <w:rsid w:val="003E4450"/>
    <w:rsid w:val="003E4506"/>
    <w:rsid w:val="003E4551"/>
    <w:rsid w:val="003E4C58"/>
    <w:rsid w:val="003E5539"/>
    <w:rsid w:val="003E5BF6"/>
    <w:rsid w:val="003E67D8"/>
    <w:rsid w:val="003E70DC"/>
    <w:rsid w:val="003E75AA"/>
    <w:rsid w:val="003E787C"/>
    <w:rsid w:val="003E7A52"/>
    <w:rsid w:val="003E7BA7"/>
    <w:rsid w:val="003E7EAE"/>
    <w:rsid w:val="003F0051"/>
    <w:rsid w:val="003F0F5D"/>
    <w:rsid w:val="003F176D"/>
    <w:rsid w:val="003F187F"/>
    <w:rsid w:val="003F1F77"/>
    <w:rsid w:val="003F27B5"/>
    <w:rsid w:val="003F2C53"/>
    <w:rsid w:val="003F2C7F"/>
    <w:rsid w:val="003F2D80"/>
    <w:rsid w:val="003F2E16"/>
    <w:rsid w:val="003F31E0"/>
    <w:rsid w:val="003F3382"/>
    <w:rsid w:val="003F3B17"/>
    <w:rsid w:val="003F3FE9"/>
    <w:rsid w:val="003F41B8"/>
    <w:rsid w:val="003F4583"/>
    <w:rsid w:val="003F4687"/>
    <w:rsid w:val="003F47B8"/>
    <w:rsid w:val="003F5004"/>
    <w:rsid w:val="003F5198"/>
    <w:rsid w:val="003F5316"/>
    <w:rsid w:val="003F5458"/>
    <w:rsid w:val="003F5951"/>
    <w:rsid w:val="003F596A"/>
    <w:rsid w:val="003F657F"/>
    <w:rsid w:val="003F6D2A"/>
    <w:rsid w:val="003F6E48"/>
    <w:rsid w:val="003F75F9"/>
    <w:rsid w:val="00400078"/>
    <w:rsid w:val="004003F3"/>
    <w:rsid w:val="00400432"/>
    <w:rsid w:val="004005D6"/>
    <w:rsid w:val="00400665"/>
    <w:rsid w:val="00401235"/>
    <w:rsid w:val="00401750"/>
    <w:rsid w:val="00401DB9"/>
    <w:rsid w:val="004022E2"/>
    <w:rsid w:val="00402449"/>
    <w:rsid w:val="004024BC"/>
    <w:rsid w:val="00402B1E"/>
    <w:rsid w:val="004031A3"/>
    <w:rsid w:val="00403787"/>
    <w:rsid w:val="004038ED"/>
    <w:rsid w:val="0040394C"/>
    <w:rsid w:val="00403E7A"/>
    <w:rsid w:val="00403FE9"/>
    <w:rsid w:val="00405389"/>
    <w:rsid w:val="00405703"/>
    <w:rsid w:val="004058DC"/>
    <w:rsid w:val="00405918"/>
    <w:rsid w:val="00405D57"/>
    <w:rsid w:val="00405F13"/>
    <w:rsid w:val="00406459"/>
    <w:rsid w:val="004064A8"/>
    <w:rsid w:val="00406912"/>
    <w:rsid w:val="0040708A"/>
    <w:rsid w:val="00407205"/>
    <w:rsid w:val="0041060E"/>
    <w:rsid w:val="0041085E"/>
    <w:rsid w:val="00410FAC"/>
    <w:rsid w:val="00411043"/>
    <w:rsid w:val="00411B5A"/>
    <w:rsid w:val="00411D61"/>
    <w:rsid w:val="00412104"/>
    <w:rsid w:val="00412B4D"/>
    <w:rsid w:val="00412C8C"/>
    <w:rsid w:val="00412E86"/>
    <w:rsid w:val="00413197"/>
    <w:rsid w:val="00413924"/>
    <w:rsid w:val="004145AA"/>
    <w:rsid w:val="0041474A"/>
    <w:rsid w:val="004151DB"/>
    <w:rsid w:val="0041549E"/>
    <w:rsid w:val="00415624"/>
    <w:rsid w:val="004160F9"/>
    <w:rsid w:val="0041610A"/>
    <w:rsid w:val="00416618"/>
    <w:rsid w:val="00416FC6"/>
    <w:rsid w:val="00417448"/>
    <w:rsid w:val="004177DF"/>
    <w:rsid w:val="00417C6F"/>
    <w:rsid w:val="00417EB1"/>
    <w:rsid w:val="00417EB8"/>
    <w:rsid w:val="00417EE1"/>
    <w:rsid w:val="004202DE"/>
    <w:rsid w:val="00420319"/>
    <w:rsid w:val="00420424"/>
    <w:rsid w:val="0042064A"/>
    <w:rsid w:val="0042094C"/>
    <w:rsid w:val="00420ACA"/>
    <w:rsid w:val="00420CEE"/>
    <w:rsid w:val="00420D5C"/>
    <w:rsid w:val="00420EC3"/>
    <w:rsid w:val="00421243"/>
    <w:rsid w:val="00421481"/>
    <w:rsid w:val="00421762"/>
    <w:rsid w:val="004217E4"/>
    <w:rsid w:val="00421B2D"/>
    <w:rsid w:val="00421CAE"/>
    <w:rsid w:val="00421FD1"/>
    <w:rsid w:val="0042273B"/>
    <w:rsid w:val="00422906"/>
    <w:rsid w:val="00422954"/>
    <w:rsid w:val="0042297A"/>
    <w:rsid w:val="00422A83"/>
    <w:rsid w:val="004233D7"/>
    <w:rsid w:val="00423616"/>
    <w:rsid w:val="004237E5"/>
    <w:rsid w:val="00423935"/>
    <w:rsid w:val="00424BF4"/>
    <w:rsid w:val="00424CE5"/>
    <w:rsid w:val="00424F5D"/>
    <w:rsid w:val="00425264"/>
    <w:rsid w:val="00425292"/>
    <w:rsid w:val="004254BB"/>
    <w:rsid w:val="00425658"/>
    <w:rsid w:val="00425E6A"/>
    <w:rsid w:val="004263D7"/>
    <w:rsid w:val="0042647D"/>
    <w:rsid w:val="0042651C"/>
    <w:rsid w:val="004265D2"/>
    <w:rsid w:val="004266B8"/>
    <w:rsid w:val="00426C75"/>
    <w:rsid w:val="00426C7D"/>
    <w:rsid w:val="0042700A"/>
    <w:rsid w:val="0042704C"/>
    <w:rsid w:val="00427667"/>
    <w:rsid w:val="00427753"/>
    <w:rsid w:val="0043004C"/>
    <w:rsid w:val="004303D3"/>
    <w:rsid w:val="004307AD"/>
    <w:rsid w:val="00430B61"/>
    <w:rsid w:val="004310DB"/>
    <w:rsid w:val="0043160E"/>
    <w:rsid w:val="00431902"/>
    <w:rsid w:val="00431A57"/>
    <w:rsid w:val="00431B5E"/>
    <w:rsid w:val="00431BE4"/>
    <w:rsid w:val="004323D1"/>
    <w:rsid w:val="0043254D"/>
    <w:rsid w:val="0043262F"/>
    <w:rsid w:val="00432CF2"/>
    <w:rsid w:val="00432E3F"/>
    <w:rsid w:val="00432F4B"/>
    <w:rsid w:val="00433280"/>
    <w:rsid w:val="00433655"/>
    <w:rsid w:val="0043374C"/>
    <w:rsid w:val="004339EB"/>
    <w:rsid w:val="00433ADA"/>
    <w:rsid w:val="00433DEF"/>
    <w:rsid w:val="00434066"/>
    <w:rsid w:val="00434114"/>
    <w:rsid w:val="004345C3"/>
    <w:rsid w:val="0043472C"/>
    <w:rsid w:val="004348F3"/>
    <w:rsid w:val="00434C4A"/>
    <w:rsid w:val="00434D65"/>
    <w:rsid w:val="004354D8"/>
    <w:rsid w:val="0043627B"/>
    <w:rsid w:val="0043641F"/>
    <w:rsid w:val="004364D5"/>
    <w:rsid w:val="004369F7"/>
    <w:rsid w:val="004373DD"/>
    <w:rsid w:val="00437A88"/>
    <w:rsid w:val="00437AB8"/>
    <w:rsid w:val="00440151"/>
    <w:rsid w:val="00440732"/>
    <w:rsid w:val="00440F36"/>
    <w:rsid w:val="004410E5"/>
    <w:rsid w:val="00441ADB"/>
    <w:rsid w:val="00442D29"/>
    <w:rsid w:val="00442D2C"/>
    <w:rsid w:val="00443A2C"/>
    <w:rsid w:val="00443C9D"/>
    <w:rsid w:val="00445020"/>
    <w:rsid w:val="0044511D"/>
    <w:rsid w:val="004451A8"/>
    <w:rsid w:val="00445F1D"/>
    <w:rsid w:val="00445F45"/>
    <w:rsid w:val="0044601E"/>
    <w:rsid w:val="004468F3"/>
    <w:rsid w:val="00446A3A"/>
    <w:rsid w:val="00446CE0"/>
    <w:rsid w:val="004470E1"/>
    <w:rsid w:val="0044762F"/>
    <w:rsid w:val="00447712"/>
    <w:rsid w:val="00447A6C"/>
    <w:rsid w:val="00447D0A"/>
    <w:rsid w:val="0045060A"/>
    <w:rsid w:val="0045159A"/>
    <w:rsid w:val="00451B10"/>
    <w:rsid w:val="00451C69"/>
    <w:rsid w:val="00451EAF"/>
    <w:rsid w:val="00452033"/>
    <w:rsid w:val="0045222F"/>
    <w:rsid w:val="00452682"/>
    <w:rsid w:val="00452930"/>
    <w:rsid w:val="004532C9"/>
    <w:rsid w:val="00453A6F"/>
    <w:rsid w:val="00453B34"/>
    <w:rsid w:val="00453BCD"/>
    <w:rsid w:val="00453BD1"/>
    <w:rsid w:val="0045409C"/>
    <w:rsid w:val="0045452C"/>
    <w:rsid w:val="00454659"/>
    <w:rsid w:val="0045470E"/>
    <w:rsid w:val="004547B0"/>
    <w:rsid w:val="00454902"/>
    <w:rsid w:val="0045492A"/>
    <w:rsid w:val="00454BBB"/>
    <w:rsid w:val="00454D35"/>
    <w:rsid w:val="00454E52"/>
    <w:rsid w:val="00455C2D"/>
    <w:rsid w:val="00455CBF"/>
    <w:rsid w:val="00455E99"/>
    <w:rsid w:val="004564D1"/>
    <w:rsid w:val="00456A55"/>
    <w:rsid w:val="00456F7D"/>
    <w:rsid w:val="00457035"/>
    <w:rsid w:val="0045706D"/>
    <w:rsid w:val="0045729E"/>
    <w:rsid w:val="00457788"/>
    <w:rsid w:val="00457A0B"/>
    <w:rsid w:val="00457B1C"/>
    <w:rsid w:val="00457EA6"/>
    <w:rsid w:val="00460346"/>
    <w:rsid w:val="00460EA1"/>
    <w:rsid w:val="00461925"/>
    <w:rsid w:val="00462084"/>
    <w:rsid w:val="00462540"/>
    <w:rsid w:val="00463B45"/>
    <w:rsid w:val="00463F06"/>
    <w:rsid w:val="00464536"/>
    <w:rsid w:val="00464DE4"/>
    <w:rsid w:val="0046569C"/>
    <w:rsid w:val="004659F6"/>
    <w:rsid w:val="0046601F"/>
    <w:rsid w:val="00466420"/>
    <w:rsid w:val="00466657"/>
    <w:rsid w:val="004666C7"/>
    <w:rsid w:val="00466807"/>
    <w:rsid w:val="004668B3"/>
    <w:rsid w:val="004669CF"/>
    <w:rsid w:val="00466E26"/>
    <w:rsid w:val="004672ED"/>
    <w:rsid w:val="00467D03"/>
    <w:rsid w:val="00470B5C"/>
    <w:rsid w:val="00470FA2"/>
    <w:rsid w:val="0047113D"/>
    <w:rsid w:val="00471259"/>
    <w:rsid w:val="00471439"/>
    <w:rsid w:val="00471903"/>
    <w:rsid w:val="00471E83"/>
    <w:rsid w:val="004726F5"/>
    <w:rsid w:val="00472AEE"/>
    <w:rsid w:val="00473C85"/>
    <w:rsid w:val="00473D4F"/>
    <w:rsid w:val="00474025"/>
    <w:rsid w:val="00474181"/>
    <w:rsid w:val="004741E8"/>
    <w:rsid w:val="00474C39"/>
    <w:rsid w:val="00474C5C"/>
    <w:rsid w:val="00474C85"/>
    <w:rsid w:val="00474D67"/>
    <w:rsid w:val="00475765"/>
    <w:rsid w:val="00475FE7"/>
    <w:rsid w:val="004763F9"/>
    <w:rsid w:val="00476F8A"/>
    <w:rsid w:val="00477695"/>
    <w:rsid w:val="004776A7"/>
    <w:rsid w:val="00477751"/>
    <w:rsid w:val="00477EF0"/>
    <w:rsid w:val="0048004C"/>
    <w:rsid w:val="00480663"/>
    <w:rsid w:val="004806F4"/>
    <w:rsid w:val="0048075C"/>
    <w:rsid w:val="00480AAC"/>
    <w:rsid w:val="00480FD7"/>
    <w:rsid w:val="0048101A"/>
    <w:rsid w:val="004810F9"/>
    <w:rsid w:val="00481159"/>
    <w:rsid w:val="0048116A"/>
    <w:rsid w:val="004811C0"/>
    <w:rsid w:val="004816AC"/>
    <w:rsid w:val="00481F2A"/>
    <w:rsid w:val="004829C4"/>
    <w:rsid w:val="00482A46"/>
    <w:rsid w:val="00482AAE"/>
    <w:rsid w:val="0048335D"/>
    <w:rsid w:val="00483720"/>
    <w:rsid w:val="00483886"/>
    <w:rsid w:val="004839D3"/>
    <w:rsid w:val="00484366"/>
    <w:rsid w:val="0048461A"/>
    <w:rsid w:val="004846CD"/>
    <w:rsid w:val="00485125"/>
    <w:rsid w:val="00485351"/>
    <w:rsid w:val="00485419"/>
    <w:rsid w:val="00485544"/>
    <w:rsid w:val="00485569"/>
    <w:rsid w:val="00485B82"/>
    <w:rsid w:val="00485D10"/>
    <w:rsid w:val="00486888"/>
    <w:rsid w:val="004868E1"/>
    <w:rsid w:val="00486ABB"/>
    <w:rsid w:val="00486C6D"/>
    <w:rsid w:val="00487259"/>
    <w:rsid w:val="0048755D"/>
    <w:rsid w:val="00487BFB"/>
    <w:rsid w:val="00490AA8"/>
    <w:rsid w:val="00490E20"/>
    <w:rsid w:val="00490F53"/>
    <w:rsid w:val="0049104E"/>
    <w:rsid w:val="0049267F"/>
    <w:rsid w:val="00492E10"/>
    <w:rsid w:val="00494252"/>
    <w:rsid w:val="00494A04"/>
    <w:rsid w:val="00494B78"/>
    <w:rsid w:val="00495010"/>
    <w:rsid w:val="00495836"/>
    <w:rsid w:val="004972A9"/>
    <w:rsid w:val="00497A4A"/>
    <w:rsid w:val="00497DB7"/>
    <w:rsid w:val="004A0135"/>
    <w:rsid w:val="004A041B"/>
    <w:rsid w:val="004A096E"/>
    <w:rsid w:val="004A182E"/>
    <w:rsid w:val="004A18E3"/>
    <w:rsid w:val="004A1D02"/>
    <w:rsid w:val="004A20EF"/>
    <w:rsid w:val="004A2621"/>
    <w:rsid w:val="004A2623"/>
    <w:rsid w:val="004A2A32"/>
    <w:rsid w:val="004A2E90"/>
    <w:rsid w:val="004A2FE6"/>
    <w:rsid w:val="004A3120"/>
    <w:rsid w:val="004A3568"/>
    <w:rsid w:val="004A358C"/>
    <w:rsid w:val="004A375E"/>
    <w:rsid w:val="004A3B83"/>
    <w:rsid w:val="004A44A7"/>
    <w:rsid w:val="004A4B0A"/>
    <w:rsid w:val="004A4B8F"/>
    <w:rsid w:val="004A4C59"/>
    <w:rsid w:val="004A4FDD"/>
    <w:rsid w:val="004A5178"/>
    <w:rsid w:val="004A55BD"/>
    <w:rsid w:val="004A579C"/>
    <w:rsid w:val="004A62A8"/>
    <w:rsid w:val="004A62D6"/>
    <w:rsid w:val="004A6F6C"/>
    <w:rsid w:val="004A793A"/>
    <w:rsid w:val="004A7A7A"/>
    <w:rsid w:val="004A7E86"/>
    <w:rsid w:val="004A7F10"/>
    <w:rsid w:val="004B0AA6"/>
    <w:rsid w:val="004B0E4C"/>
    <w:rsid w:val="004B120B"/>
    <w:rsid w:val="004B130B"/>
    <w:rsid w:val="004B25D5"/>
    <w:rsid w:val="004B2A89"/>
    <w:rsid w:val="004B31E8"/>
    <w:rsid w:val="004B326D"/>
    <w:rsid w:val="004B3336"/>
    <w:rsid w:val="004B37A8"/>
    <w:rsid w:val="004B427B"/>
    <w:rsid w:val="004B4380"/>
    <w:rsid w:val="004B4E5A"/>
    <w:rsid w:val="004B52CA"/>
    <w:rsid w:val="004B5304"/>
    <w:rsid w:val="004B55FF"/>
    <w:rsid w:val="004B5794"/>
    <w:rsid w:val="004B5E50"/>
    <w:rsid w:val="004B60E1"/>
    <w:rsid w:val="004B6278"/>
    <w:rsid w:val="004B6B3A"/>
    <w:rsid w:val="004B6C91"/>
    <w:rsid w:val="004B6CC6"/>
    <w:rsid w:val="004B6E0B"/>
    <w:rsid w:val="004B6EE3"/>
    <w:rsid w:val="004B7152"/>
    <w:rsid w:val="004B7A2C"/>
    <w:rsid w:val="004B7AA5"/>
    <w:rsid w:val="004B7E36"/>
    <w:rsid w:val="004B7EAB"/>
    <w:rsid w:val="004C0275"/>
    <w:rsid w:val="004C02CE"/>
    <w:rsid w:val="004C04B4"/>
    <w:rsid w:val="004C0F0D"/>
    <w:rsid w:val="004C116B"/>
    <w:rsid w:val="004C1AE3"/>
    <w:rsid w:val="004C1BBA"/>
    <w:rsid w:val="004C1F9F"/>
    <w:rsid w:val="004C217F"/>
    <w:rsid w:val="004C2811"/>
    <w:rsid w:val="004C2C6B"/>
    <w:rsid w:val="004C3756"/>
    <w:rsid w:val="004C3907"/>
    <w:rsid w:val="004C4145"/>
    <w:rsid w:val="004C46C1"/>
    <w:rsid w:val="004C4D05"/>
    <w:rsid w:val="004C4D17"/>
    <w:rsid w:val="004C4D84"/>
    <w:rsid w:val="004C512B"/>
    <w:rsid w:val="004C51D6"/>
    <w:rsid w:val="004C5291"/>
    <w:rsid w:val="004C5EA6"/>
    <w:rsid w:val="004C5F31"/>
    <w:rsid w:val="004C64C1"/>
    <w:rsid w:val="004C696A"/>
    <w:rsid w:val="004C6B9C"/>
    <w:rsid w:val="004C6F8D"/>
    <w:rsid w:val="004C7095"/>
    <w:rsid w:val="004C70FD"/>
    <w:rsid w:val="004C7CFB"/>
    <w:rsid w:val="004C7F4B"/>
    <w:rsid w:val="004D06E5"/>
    <w:rsid w:val="004D08E0"/>
    <w:rsid w:val="004D0C90"/>
    <w:rsid w:val="004D105F"/>
    <w:rsid w:val="004D1079"/>
    <w:rsid w:val="004D1473"/>
    <w:rsid w:val="004D19B4"/>
    <w:rsid w:val="004D1DD3"/>
    <w:rsid w:val="004D1E37"/>
    <w:rsid w:val="004D1F40"/>
    <w:rsid w:val="004D1FBD"/>
    <w:rsid w:val="004D2333"/>
    <w:rsid w:val="004D23CD"/>
    <w:rsid w:val="004D25BC"/>
    <w:rsid w:val="004D2AE3"/>
    <w:rsid w:val="004D2BA9"/>
    <w:rsid w:val="004D3013"/>
    <w:rsid w:val="004D378B"/>
    <w:rsid w:val="004D39A6"/>
    <w:rsid w:val="004D3E5F"/>
    <w:rsid w:val="004D4325"/>
    <w:rsid w:val="004D4E11"/>
    <w:rsid w:val="004D4E1A"/>
    <w:rsid w:val="004D509E"/>
    <w:rsid w:val="004D54F1"/>
    <w:rsid w:val="004D5888"/>
    <w:rsid w:val="004D5C5C"/>
    <w:rsid w:val="004D5CC4"/>
    <w:rsid w:val="004D62DE"/>
    <w:rsid w:val="004D62EF"/>
    <w:rsid w:val="004D63CD"/>
    <w:rsid w:val="004D64F5"/>
    <w:rsid w:val="004D71B8"/>
    <w:rsid w:val="004D7456"/>
    <w:rsid w:val="004D76B1"/>
    <w:rsid w:val="004D7A43"/>
    <w:rsid w:val="004D7FC2"/>
    <w:rsid w:val="004E00FC"/>
    <w:rsid w:val="004E0195"/>
    <w:rsid w:val="004E029B"/>
    <w:rsid w:val="004E04D9"/>
    <w:rsid w:val="004E0594"/>
    <w:rsid w:val="004E0914"/>
    <w:rsid w:val="004E0971"/>
    <w:rsid w:val="004E0D57"/>
    <w:rsid w:val="004E0D67"/>
    <w:rsid w:val="004E17EE"/>
    <w:rsid w:val="004E1B43"/>
    <w:rsid w:val="004E1B66"/>
    <w:rsid w:val="004E1B99"/>
    <w:rsid w:val="004E2046"/>
    <w:rsid w:val="004E2571"/>
    <w:rsid w:val="004E2A41"/>
    <w:rsid w:val="004E2A9A"/>
    <w:rsid w:val="004E2EC8"/>
    <w:rsid w:val="004E3107"/>
    <w:rsid w:val="004E34AA"/>
    <w:rsid w:val="004E3A24"/>
    <w:rsid w:val="004E3F58"/>
    <w:rsid w:val="004E407B"/>
    <w:rsid w:val="004E4244"/>
    <w:rsid w:val="004E475E"/>
    <w:rsid w:val="004E4B92"/>
    <w:rsid w:val="004E4C10"/>
    <w:rsid w:val="004E4E7C"/>
    <w:rsid w:val="004E4FB9"/>
    <w:rsid w:val="004E509C"/>
    <w:rsid w:val="004E50CC"/>
    <w:rsid w:val="004E515E"/>
    <w:rsid w:val="004E564C"/>
    <w:rsid w:val="004E57FD"/>
    <w:rsid w:val="004E5B69"/>
    <w:rsid w:val="004E5BE2"/>
    <w:rsid w:val="004E6A49"/>
    <w:rsid w:val="004E6AE0"/>
    <w:rsid w:val="004E6CE6"/>
    <w:rsid w:val="004E6F15"/>
    <w:rsid w:val="004E7D18"/>
    <w:rsid w:val="004E7DF4"/>
    <w:rsid w:val="004F094F"/>
    <w:rsid w:val="004F0D4A"/>
    <w:rsid w:val="004F0ED9"/>
    <w:rsid w:val="004F10A6"/>
    <w:rsid w:val="004F1927"/>
    <w:rsid w:val="004F2088"/>
    <w:rsid w:val="004F2326"/>
    <w:rsid w:val="004F232B"/>
    <w:rsid w:val="004F23F2"/>
    <w:rsid w:val="004F2DA7"/>
    <w:rsid w:val="004F30FB"/>
    <w:rsid w:val="004F3112"/>
    <w:rsid w:val="004F315B"/>
    <w:rsid w:val="004F383C"/>
    <w:rsid w:val="004F3B65"/>
    <w:rsid w:val="004F3F7B"/>
    <w:rsid w:val="004F4195"/>
    <w:rsid w:val="004F439A"/>
    <w:rsid w:val="004F468B"/>
    <w:rsid w:val="004F4F3B"/>
    <w:rsid w:val="004F5475"/>
    <w:rsid w:val="004F5AB1"/>
    <w:rsid w:val="004F5DC1"/>
    <w:rsid w:val="004F5E13"/>
    <w:rsid w:val="004F62C8"/>
    <w:rsid w:val="004F654D"/>
    <w:rsid w:val="004F65BC"/>
    <w:rsid w:val="004F65D4"/>
    <w:rsid w:val="004F6682"/>
    <w:rsid w:val="004F6AC5"/>
    <w:rsid w:val="004F6C14"/>
    <w:rsid w:val="004F6D46"/>
    <w:rsid w:val="004F7196"/>
    <w:rsid w:val="004F7375"/>
    <w:rsid w:val="004F75F9"/>
    <w:rsid w:val="004F7C65"/>
    <w:rsid w:val="00500FAF"/>
    <w:rsid w:val="00501251"/>
    <w:rsid w:val="00501400"/>
    <w:rsid w:val="005017B1"/>
    <w:rsid w:val="00501995"/>
    <w:rsid w:val="005022B7"/>
    <w:rsid w:val="0050231C"/>
    <w:rsid w:val="0050309A"/>
    <w:rsid w:val="00503433"/>
    <w:rsid w:val="0050367A"/>
    <w:rsid w:val="0050369F"/>
    <w:rsid w:val="00503704"/>
    <w:rsid w:val="00503989"/>
    <w:rsid w:val="00503E72"/>
    <w:rsid w:val="00503F87"/>
    <w:rsid w:val="00504168"/>
    <w:rsid w:val="00504478"/>
    <w:rsid w:val="005045CE"/>
    <w:rsid w:val="00504951"/>
    <w:rsid w:val="00504A39"/>
    <w:rsid w:val="005051D8"/>
    <w:rsid w:val="00505563"/>
    <w:rsid w:val="005059E1"/>
    <w:rsid w:val="00505DAA"/>
    <w:rsid w:val="00505DD7"/>
    <w:rsid w:val="00505EAB"/>
    <w:rsid w:val="00506000"/>
    <w:rsid w:val="00506430"/>
    <w:rsid w:val="00506625"/>
    <w:rsid w:val="00507344"/>
    <w:rsid w:val="0050741C"/>
    <w:rsid w:val="005075F2"/>
    <w:rsid w:val="00507E1D"/>
    <w:rsid w:val="005102D3"/>
    <w:rsid w:val="00510889"/>
    <w:rsid w:val="00510E99"/>
    <w:rsid w:val="00510F94"/>
    <w:rsid w:val="0051125C"/>
    <w:rsid w:val="0051179C"/>
    <w:rsid w:val="00511B12"/>
    <w:rsid w:val="005125A7"/>
    <w:rsid w:val="00512EC3"/>
    <w:rsid w:val="00513174"/>
    <w:rsid w:val="0051370D"/>
    <w:rsid w:val="00513AF5"/>
    <w:rsid w:val="0051427B"/>
    <w:rsid w:val="005145E7"/>
    <w:rsid w:val="00514E44"/>
    <w:rsid w:val="00514E6A"/>
    <w:rsid w:val="00515521"/>
    <w:rsid w:val="00515A2C"/>
    <w:rsid w:val="00517397"/>
    <w:rsid w:val="00517453"/>
    <w:rsid w:val="00517814"/>
    <w:rsid w:val="00517C8A"/>
    <w:rsid w:val="00520804"/>
    <w:rsid w:val="00520B7D"/>
    <w:rsid w:val="005224B1"/>
    <w:rsid w:val="0052258C"/>
    <w:rsid w:val="005226B0"/>
    <w:rsid w:val="005230D4"/>
    <w:rsid w:val="005230F3"/>
    <w:rsid w:val="005234BA"/>
    <w:rsid w:val="00523568"/>
    <w:rsid w:val="00524422"/>
    <w:rsid w:val="0052477E"/>
    <w:rsid w:val="005249D0"/>
    <w:rsid w:val="00524C6A"/>
    <w:rsid w:val="005253A2"/>
    <w:rsid w:val="005254C0"/>
    <w:rsid w:val="00525501"/>
    <w:rsid w:val="0052587A"/>
    <w:rsid w:val="005259E6"/>
    <w:rsid w:val="00525C00"/>
    <w:rsid w:val="00525EDD"/>
    <w:rsid w:val="00526529"/>
    <w:rsid w:val="00526589"/>
    <w:rsid w:val="005269A2"/>
    <w:rsid w:val="00526F9C"/>
    <w:rsid w:val="00527017"/>
    <w:rsid w:val="00527105"/>
    <w:rsid w:val="00527208"/>
    <w:rsid w:val="0052725A"/>
    <w:rsid w:val="00530303"/>
    <w:rsid w:val="00530567"/>
    <w:rsid w:val="005306F1"/>
    <w:rsid w:val="00530795"/>
    <w:rsid w:val="00530B96"/>
    <w:rsid w:val="00530C56"/>
    <w:rsid w:val="0053121D"/>
    <w:rsid w:val="00531404"/>
    <w:rsid w:val="00531528"/>
    <w:rsid w:val="005318D0"/>
    <w:rsid w:val="0053193C"/>
    <w:rsid w:val="00531986"/>
    <w:rsid w:val="00531AEA"/>
    <w:rsid w:val="00531D38"/>
    <w:rsid w:val="00531F23"/>
    <w:rsid w:val="00532550"/>
    <w:rsid w:val="0053395F"/>
    <w:rsid w:val="00533B57"/>
    <w:rsid w:val="00535141"/>
    <w:rsid w:val="0053530B"/>
    <w:rsid w:val="005354F8"/>
    <w:rsid w:val="00535790"/>
    <w:rsid w:val="00535854"/>
    <w:rsid w:val="00535B4C"/>
    <w:rsid w:val="00535D0E"/>
    <w:rsid w:val="00535E14"/>
    <w:rsid w:val="00535E24"/>
    <w:rsid w:val="005361D5"/>
    <w:rsid w:val="00536955"/>
    <w:rsid w:val="005369E8"/>
    <w:rsid w:val="00536ECF"/>
    <w:rsid w:val="005370A2"/>
    <w:rsid w:val="005373B9"/>
    <w:rsid w:val="005373C5"/>
    <w:rsid w:val="005375B6"/>
    <w:rsid w:val="005375C4"/>
    <w:rsid w:val="00537FED"/>
    <w:rsid w:val="005402A7"/>
    <w:rsid w:val="00540638"/>
    <w:rsid w:val="00540976"/>
    <w:rsid w:val="00540A63"/>
    <w:rsid w:val="00540D39"/>
    <w:rsid w:val="00540F46"/>
    <w:rsid w:val="0054190D"/>
    <w:rsid w:val="00541DE5"/>
    <w:rsid w:val="00542369"/>
    <w:rsid w:val="0054316D"/>
    <w:rsid w:val="005439EC"/>
    <w:rsid w:val="00543D7C"/>
    <w:rsid w:val="00543DE9"/>
    <w:rsid w:val="00544339"/>
    <w:rsid w:val="0054440D"/>
    <w:rsid w:val="005447F5"/>
    <w:rsid w:val="00544975"/>
    <w:rsid w:val="00544E92"/>
    <w:rsid w:val="00544EAD"/>
    <w:rsid w:val="005451D3"/>
    <w:rsid w:val="0054578E"/>
    <w:rsid w:val="005468C2"/>
    <w:rsid w:val="00546C1E"/>
    <w:rsid w:val="00546FC1"/>
    <w:rsid w:val="00547018"/>
    <w:rsid w:val="005476E9"/>
    <w:rsid w:val="0054797F"/>
    <w:rsid w:val="00551251"/>
    <w:rsid w:val="005512C2"/>
    <w:rsid w:val="00551891"/>
    <w:rsid w:val="00551C66"/>
    <w:rsid w:val="0055242A"/>
    <w:rsid w:val="00552493"/>
    <w:rsid w:val="0055253C"/>
    <w:rsid w:val="00552744"/>
    <w:rsid w:val="005527E8"/>
    <w:rsid w:val="005538A8"/>
    <w:rsid w:val="0055423D"/>
    <w:rsid w:val="00554440"/>
    <w:rsid w:val="005544F8"/>
    <w:rsid w:val="00554700"/>
    <w:rsid w:val="005547D3"/>
    <w:rsid w:val="00554CA3"/>
    <w:rsid w:val="00555167"/>
    <w:rsid w:val="005551AA"/>
    <w:rsid w:val="0055521B"/>
    <w:rsid w:val="00555EE9"/>
    <w:rsid w:val="00556A8A"/>
    <w:rsid w:val="0055711B"/>
    <w:rsid w:val="0055737D"/>
    <w:rsid w:val="005574D1"/>
    <w:rsid w:val="0055780D"/>
    <w:rsid w:val="005579FE"/>
    <w:rsid w:val="00557A98"/>
    <w:rsid w:val="00557ACF"/>
    <w:rsid w:val="00560491"/>
    <w:rsid w:val="005604D9"/>
    <w:rsid w:val="0056085A"/>
    <w:rsid w:val="005610C8"/>
    <w:rsid w:val="00561245"/>
    <w:rsid w:val="0056173D"/>
    <w:rsid w:val="00561B4F"/>
    <w:rsid w:val="00561EF4"/>
    <w:rsid w:val="00562330"/>
    <w:rsid w:val="00562432"/>
    <w:rsid w:val="00562478"/>
    <w:rsid w:val="005624EB"/>
    <w:rsid w:val="00563159"/>
    <w:rsid w:val="005633B2"/>
    <w:rsid w:val="005634AA"/>
    <w:rsid w:val="0056355A"/>
    <w:rsid w:val="005635FC"/>
    <w:rsid w:val="00563969"/>
    <w:rsid w:val="00563E39"/>
    <w:rsid w:val="00563FD0"/>
    <w:rsid w:val="0056424F"/>
    <w:rsid w:val="00564273"/>
    <w:rsid w:val="005646CC"/>
    <w:rsid w:val="00564873"/>
    <w:rsid w:val="00564C10"/>
    <w:rsid w:val="00565451"/>
    <w:rsid w:val="0056565F"/>
    <w:rsid w:val="005656EA"/>
    <w:rsid w:val="0056572A"/>
    <w:rsid w:val="00566989"/>
    <w:rsid w:val="00567041"/>
    <w:rsid w:val="005673E7"/>
    <w:rsid w:val="0056740D"/>
    <w:rsid w:val="00567AEB"/>
    <w:rsid w:val="00567FEC"/>
    <w:rsid w:val="005701BC"/>
    <w:rsid w:val="00570971"/>
    <w:rsid w:val="00570FAF"/>
    <w:rsid w:val="00571079"/>
    <w:rsid w:val="0057203A"/>
    <w:rsid w:val="005720BB"/>
    <w:rsid w:val="0057248B"/>
    <w:rsid w:val="00572CC4"/>
    <w:rsid w:val="00572D7D"/>
    <w:rsid w:val="00573169"/>
    <w:rsid w:val="00573AA8"/>
    <w:rsid w:val="00573DD2"/>
    <w:rsid w:val="00573E2D"/>
    <w:rsid w:val="00573E6E"/>
    <w:rsid w:val="00573FCD"/>
    <w:rsid w:val="0057439B"/>
    <w:rsid w:val="005748A7"/>
    <w:rsid w:val="00575070"/>
    <w:rsid w:val="00575533"/>
    <w:rsid w:val="00575844"/>
    <w:rsid w:val="00575B10"/>
    <w:rsid w:val="00576063"/>
    <w:rsid w:val="005761E5"/>
    <w:rsid w:val="00576441"/>
    <w:rsid w:val="00576EDD"/>
    <w:rsid w:val="00577D87"/>
    <w:rsid w:val="00577DC0"/>
    <w:rsid w:val="005800F7"/>
    <w:rsid w:val="0058022B"/>
    <w:rsid w:val="0058068F"/>
    <w:rsid w:val="00580777"/>
    <w:rsid w:val="00580D72"/>
    <w:rsid w:val="00580EFC"/>
    <w:rsid w:val="00581335"/>
    <w:rsid w:val="00581883"/>
    <w:rsid w:val="00581AFD"/>
    <w:rsid w:val="0058241E"/>
    <w:rsid w:val="0058269A"/>
    <w:rsid w:val="00582D0C"/>
    <w:rsid w:val="00584224"/>
    <w:rsid w:val="00584772"/>
    <w:rsid w:val="0058483F"/>
    <w:rsid w:val="00584B79"/>
    <w:rsid w:val="00584DE4"/>
    <w:rsid w:val="005851DA"/>
    <w:rsid w:val="00585539"/>
    <w:rsid w:val="00585727"/>
    <w:rsid w:val="00585A94"/>
    <w:rsid w:val="00585D11"/>
    <w:rsid w:val="00585FAA"/>
    <w:rsid w:val="005865E5"/>
    <w:rsid w:val="0058691D"/>
    <w:rsid w:val="0058772D"/>
    <w:rsid w:val="00587741"/>
    <w:rsid w:val="005879EB"/>
    <w:rsid w:val="00587A2A"/>
    <w:rsid w:val="00590463"/>
    <w:rsid w:val="005905ED"/>
    <w:rsid w:val="00590B20"/>
    <w:rsid w:val="00590BE8"/>
    <w:rsid w:val="00590D5F"/>
    <w:rsid w:val="00590F1C"/>
    <w:rsid w:val="0059105F"/>
    <w:rsid w:val="0059116B"/>
    <w:rsid w:val="00591403"/>
    <w:rsid w:val="005915B9"/>
    <w:rsid w:val="005915CE"/>
    <w:rsid w:val="005916AC"/>
    <w:rsid w:val="00591A54"/>
    <w:rsid w:val="00591A78"/>
    <w:rsid w:val="00592547"/>
    <w:rsid w:val="005934BF"/>
    <w:rsid w:val="005936AA"/>
    <w:rsid w:val="005939F8"/>
    <w:rsid w:val="00593CC0"/>
    <w:rsid w:val="00593E02"/>
    <w:rsid w:val="005943C7"/>
    <w:rsid w:val="005947E3"/>
    <w:rsid w:val="00594E24"/>
    <w:rsid w:val="005950F0"/>
    <w:rsid w:val="005955CF"/>
    <w:rsid w:val="00595982"/>
    <w:rsid w:val="005961CD"/>
    <w:rsid w:val="005962F4"/>
    <w:rsid w:val="005964DC"/>
    <w:rsid w:val="005966D0"/>
    <w:rsid w:val="00596741"/>
    <w:rsid w:val="00596934"/>
    <w:rsid w:val="005969DE"/>
    <w:rsid w:val="0059725E"/>
    <w:rsid w:val="00597318"/>
    <w:rsid w:val="00597729"/>
    <w:rsid w:val="0059779C"/>
    <w:rsid w:val="005978AF"/>
    <w:rsid w:val="005A05A6"/>
    <w:rsid w:val="005A07C2"/>
    <w:rsid w:val="005A0995"/>
    <w:rsid w:val="005A0C68"/>
    <w:rsid w:val="005A11D5"/>
    <w:rsid w:val="005A1B0F"/>
    <w:rsid w:val="005A27F9"/>
    <w:rsid w:val="005A2CE5"/>
    <w:rsid w:val="005A2DCF"/>
    <w:rsid w:val="005A2DDB"/>
    <w:rsid w:val="005A3006"/>
    <w:rsid w:val="005A3DE1"/>
    <w:rsid w:val="005A3EE6"/>
    <w:rsid w:val="005A3FF9"/>
    <w:rsid w:val="005A462C"/>
    <w:rsid w:val="005A4D30"/>
    <w:rsid w:val="005A5403"/>
    <w:rsid w:val="005A550C"/>
    <w:rsid w:val="005A562D"/>
    <w:rsid w:val="005A5DEA"/>
    <w:rsid w:val="005A5EE6"/>
    <w:rsid w:val="005A60E7"/>
    <w:rsid w:val="005A612D"/>
    <w:rsid w:val="005A64C9"/>
    <w:rsid w:val="005A6577"/>
    <w:rsid w:val="005A7114"/>
    <w:rsid w:val="005A71B3"/>
    <w:rsid w:val="005A7545"/>
    <w:rsid w:val="005A75FD"/>
    <w:rsid w:val="005A7852"/>
    <w:rsid w:val="005A7929"/>
    <w:rsid w:val="005A7AAC"/>
    <w:rsid w:val="005A7AE7"/>
    <w:rsid w:val="005A7BCC"/>
    <w:rsid w:val="005A7DB0"/>
    <w:rsid w:val="005B0D05"/>
    <w:rsid w:val="005B0DAC"/>
    <w:rsid w:val="005B0E56"/>
    <w:rsid w:val="005B1168"/>
    <w:rsid w:val="005B1747"/>
    <w:rsid w:val="005B17B2"/>
    <w:rsid w:val="005B17DC"/>
    <w:rsid w:val="005B181A"/>
    <w:rsid w:val="005B1BCC"/>
    <w:rsid w:val="005B23D6"/>
    <w:rsid w:val="005B2DD8"/>
    <w:rsid w:val="005B3127"/>
    <w:rsid w:val="005B319B"/>
    <w:rsid w:val="005B31A3"/>
    <w:rsid w:val="005B346E"/>
    <w:rsid w:val="005B347C"/>
    <w:rsid w:val="005B35EF"/>
    <w:rsid w:val="005B38F7"/>
    <w:rsid w:val="005B3EA6"/>
    <w:rsid w:val="005B3EC8"/>
    <w:rsid w:val="005B3ECB"/>
    <w:rsid w:val="005B40E8"/>
    <w:rsid w:val="005B4905"/>
    <w:rsid w:val="005B49DB"/>
    <w:rsid w:val="005B5011"/>
    <w:rsid w:val="005B513E"/>
    <w:rsid w:val="005B59AE"/>
    <w:rsid w:val="005B5F43"/>
    <w:rsid w:val="005B60CB"/>
    <w:rsid w:val="005B649D"/>
    <w:rsid w:val="005B66A8"/>
    <w:rsid w:val="005B6D46"/>
    <w:rsid w:val="005B76F1"/>
    <w:rsid w:val="005B773A"/>
    <w:rsid w:val="005B7948"/>
    <w:rsid w:val="005B7E3A"/>
    <w:rsid w:val="005C0301"/>
    <w:rsid w:val="005C10CA"/>
    <w:rsid w:val="005C1238"/>
    <w:rsid w:val="005C12EE"/>
    <w:rsid w:val="005C15E2"/>
    <w:rsid w:val="005C168F"/>
    <w:rsid w:val="005C19E8"/>
    <w:rsid w:val="005C1CA7"/>
    <w:rsid w:val="005C1E13"/>
    <w:rsid w:val="005C20D3"/>
    <w:rsid w:val="005C22C4"/>
    <w:rsid w:val="005C2550"/>
    <w:rsid w:val="005C3097"/>
    <w:rsid w:val="005C34A4"/>
    <w:rsid w:val="005C3BFC"/>
    <w:rsid w:val="005C3D0A"/>
    <w:rsid w:val="005C3D5C"/>
    <w:rsid w:val="005C3DEC"/>
    <w:rsid w:val="005C40C6"/>
    <w:rsid w:val="005C4521"/>
    <w:rsid w:val="005C4A46"/>
    <w:rsid w:val="005C4F72"/>
    <w:rsid w:val="005C50BB"/>
    <w:rsid w:val="005C5641"/>
    <w:rsid w:val="005C5927"/>
    <w:rsid w:val="005C59B0"/>
    <w:rsid w:val="005C5C13"/>
    <w:rsid w:val="005C5CA0"/>
    <w:rsid w:val="005C6174"/>
    <w:rsid w:val="005C661D"/>
    <w:rsid w:val="005C68D6"/>
    <w:rsid w:val="005C697D"/>
    <w:rsid w:val="005C6B77"/>
    <w:rsid w:val="005C6B97"/>
    <w:rsid w:val="005C6E34"/>
    <w:rsid w:val="005C71B2"/>
    <w:rsid w:val="005C7377"/>
    <w:rsid w:val="005C74F9"/>
    <w:rsid w:val="005C7DD0"/>
    <w:rsid w:val="005C7F15"/>
    <w:rsid w:val="005D042A"/>
    <w:rsid w:val="005D06D5"/>
    <w:rsid w:val="005D08A2"/>
    <w:rsid w:val="005D09D2"/>
    <w:rsid w:val="005D0B48"/>
    <w:rsid w:val="005D0ECA"/>
    <w:rsid w:val="005D216F"/>
    <w:rsid w:val="005D2329"/>
    <w:rsid w:val="005D246C"/>
    <w:rsid w:val="005D27CE"/>
    <w:rsid w:val="005D2ABC"/>
    <w:rsid w:val="005D2E26"/>
    <w:rsid w:val="005D2F56"/>
    <w:rsid w:val="005D3125"/>
    <w:rsid w:val="005D3320"/>
    <w:rsid w:val="005D3463"/>
    <w:rsid w:val="005D3575"/>
    <w:rsid w:val="005D3B7D"/>
    <w:rsid w:val="005D3F1B"/>
    <w:rsid w:val="005D3FCC"/>
    <w:rsid w:val="005D43DE"/>
    <w:rsid w:val="005D447F"/>
    <w:rsid w:val="005D4B0B"/>
    <w:rsid w:val="005D4EBA"/>
    <w:rsid w:val="005D527B"/>
    <w:rsid w:val="005D5440"/>
    <w:rsid w:val="005D5464"/>
    <w:rsid w:val="005D57B0"/>
    <w:rsid w:val="005D6157"/>
    <w:rsid w:val="005D6A9C"/>
    <w:rsid w:val="005D6C1A"/>
    <w:rsid w:val="005D70A2"/>
    <w:rsid w:val="005D7488"/>
    <w:rsid w:val="005D7758"/>
    <w:rsid w:val="005D7988"/>
    <w:rsid w:val="005E00E2"/>
    <w:rsid w:val="005E0FBA"/>
    <w:rsid w:val="005E17CA"/>
    <w:rsid w:val="005E182A"/>
    <w:rsid w:val="005E1E1A"/>
    <w:rsid w:val="005E2065"/>
    <w:rsid w:val="005E20DE"/>
    <w:rsid w:val="005E21C8"/>
    <w:rsid w:val="005E267C"/>
    <w:rsid w:val="005E331D"/>
    <w:rsid w:val="005E3435"/>
    <w:rsid w:val="005E3464"/>
    <w:rsid w:val="005E35ED"/>
    <w:rsid w:val="005E38AF"/>
    <w:rsid w:val="005E4261"/>
    <w:rsid w:val="005E4653"/>
    <w:rsid w:val="005E4B5E"/>
    <w:rsid w:val="005E5104"/>
    <w:rsid w:val="005E590D"/>
    <w:rsid w:val="005E5BD2"/>
    <w:rsid w:val="005E5E25"/>
    <w:rsid w:val="005E6008"/>
    <w:rsid w:val="005E67FB"/>
    <w:rsid w:val="005E6AC5"/>
    <w:rsid w:val="005E717B"/>
    <w:rsid w:val="005E71AC"/>
    <w:rsid w:val="005E71D9"/>
    <w:rsid w:val="005E7715"/>
    <w:rsid w:val="005E78BA"/>
    <w:rsid w:val="005F0370"/>
    <w:rsid w:val="005F04D2"/>
    <w:rsid w:val="005F04EF"/>
    <w:rsid w:val="005F066C"/>
    <w:rsid w:val="005F0778"/>
    <w:rsid w:val="005F089D"/>
    <w:rsid w:val="005F0AA6"/>
    <w:rsid w:val="005F0CDB"/>
    <w:rsid w:val="005F0FDC"/>
    <w:rsid w:val="005F1257"/>
    <w:rsid w:val="005F168F"/>
    <w:rsid w:val="005F1913"/>
    <w:rsid w:val="005F1C5C"/>
    <w:rsid w:val="005F21BB"/>
    <w:rsid w:val="005F2408"/>
    <w:rsid w:val="005F2A70"/>
    <w:rsid w:val="005F332F"/>
    <w:rsid w:val="005F37AA"/>
    <w:rsid w:val="005F3F4A"/>
    <w:rsid w:val="005F438B"/>
    <w:rsid w:val="005F4A98"/>
    <w:rsid w:val="005F5250"/>
    <w:rsid w:val="005F544D"/>
    <w:rsid w:val="005F5A54"/>
    <w:rsid w:val="005F5BBF"/>
    <w:rsid w:val="005F5DC2"/>
    <w:rsid w:val="005F6253"/>
    <w:rsid w:val="005F68DA"/>
    <w:rsid w:val="005F697D"/>
    <w:rsid w:val="005F6BEC"/>
    <w:rsid w:val="005F70D6"/>
    <w:rsid w:val="005F7494"/>
    <w:rsid w:val="00600184"/>
    <w:rsid w:val="00600248"/>
    <w:rsid w:val="00600C45"/>
    <w:rsid w:val="00600D5F"/>
    <w:rsid w:val="006011E6"/>
    <w:rsid w:val="00601267"/>
    <w:rsid w:val="006012AC"/>
    <w:rsid w:val="0060195D"/>
    <w:rsid w:val="006020A1"/>
    <w:rsid w:val="00602B02"/>
    <w:rsid w:val="00602D12"/>
    <w:rsid w:val="006030D4"/>
    <w:rsid w:val="00603587"/>
    <w:rsid w:val="00603735"/>
    <w:rsid w:val="00603E54"/>
    <w:rsid w:val="00603E81"/>
    <w:rsid w:val="00604090"/>
    <w:rsid w:val="00604287"/>
    <w:rsid w:val="00604B3D"/>
    <w:rsid w:val="00604C85"/>
    <w:rsid w:val="00604F4E"/>
    <w:rsid w:val="00604FEB"/>
    <w:rsid w:val="006053D6"/>
    <w:rsid w:val="00605593"/>
    <w:rsid w:val="006058DD"/>
    <w:rsid w:val="00605C15"/>
    <w:rsid w:val="00606763"/>
    <w:rsid w:val="006069B8"/>
    <w:rsid w:val="00607B03"/>
    <w:rsid w:val="00610723"/>
    <w:rsid w:val="00610CAC"/>
    <w:rsid w:val="00610CCD"/>
    <w:rsid w:val="00610DEE"/>
    <w:rsid w:val="00611BA0"/>
    <w:rsid w:val="00612034"/>
    <w:rsid w:val="00612095"/>
    <w:rsid w:val="006121C5"/>
    <w:rsid w:val="006124FA"/>
    <w:rsid w:val="00612EFC"/>
    <w:rsid w:val="00613099"/>
    <w:rsid w:val="006140F3"/>
    <w:rsid w:val="00614530"/>
    <w:rsid w:val="00614B9D"/>
    <w:rsid w:val="00614C37"/>
    <w:rsid w:val="00614EB5"/>
    <w:rsid w:val="00615577"/>
    <w:rsid w:val="006158D2"/>
    <w:rsid w:val="00616187"/>
    <w:rsid w:val="00616304"/>
    <w:rsid w:val="00616320"/>
    <w:rsid w:val="006164E7"/>
    <w:rsid w:val="0061659F"/>
    <w:rsid w:val="00616D84"/>
    <w:rsid w:val="006171E5"/>
    <w:rsid w:val="0061724C"/>
    <w:rsid w:val="006173E1"/>
    <w:rsid w:val="006177BE"/>
    <w:rsid w:val="00617E84"/>
    <w:rsid w:val="0062055C"/>
    <w:rsid w:val="00620898"/>
    <w:rsid w:val="006208A7"/>
    <w:rsid w:val="00620E1E"/>
    <w:rsid w:val="00620EB5"/>
    <w:rsid w:val="00621604"/>
    <w:rsid w:val="00622407"/>
    <w:rsid w:val="00622788"/>
    <w:rsid w:val="00622E4E"/>
    <w:rsid w:val="0062316E"/>
    <w:rsid w:val="0062319A"/>
    <w:rsid w:val="006231A3"/>
    <w:rsid w:val="006236B8"/>
    <w:rsid w:val="00623743"/>
    <w:rsid w:val="00624A86"/>
    <w:rsid w:val="00624C09"/>
    <w:rsid w:val="00624E55"/>
    <w:rsid w:val="00624F8A"/>
    <w:rsid w:val="00625041"/>
    <w:rsid w:val="0062562C"/>
    <w:rsid w:val="0062575A"/>
    <w:rsid w:val="00625942"/>
    <w:rsid w:val="00625A2C"/>
    <w:rsid w:val="00625AA2"/>
    <w:rsid w:val="00625AC0"/>
    <w:rsid w:val="00625F16"/>
    <w:rsid w:val="006262AA"/>
    <w:rsid w:val="006267C5"/>
    <w:rsid w:val="00626D40"/>
    <w:rsid w:val="006270DB"/>
    <w:rsid w:val="00627BEC"/>
    <w:rsid w:val="00630C99"/>
    <w:rsid w:val="00631225"/>
    <w:rsid w:val="00631DF9"/>
    <w:rsid w:val="00631EA5"/>
    <w:rsid w:val="00631F7F"/>
    <w:rsid w:val="00632046"/>
    <w:rsid w:val="00632289"/>
    <w:rsid w:val="006329DD"/>
    <w:rsid w:val="00632C6C"/>
    <w:rsid w:val="00632EBC"/>
    <w:rsid w:val="00632F2B"/>
    <w:rsid w:val="0063397F"/>
    <w:rsid w:val="00633CBB"/>
    <w:rsid w:val="00633F22"/>
    <w:rsid w:val="00633FCA"/>
    <w:rsid w:val="00634206"/>
    <w:rsid w:val="00634238"/>
    <w:rsid w:val="00634A29"/>
    <w:rsid w:val="006356BC"/>
    <w:rsid w:val="0063570C"/>
    <w:rsid w:val="0063580F"/>
    <w:rsid w:val="0063618D"/>
    <w:rsid w:val="006366FD"/>
    <w:rsid w:val="006377F8"/>
    <w:rsid w:val="00637885"/>
    <w:rsid w:val="006379DA"/>
    <w:rsid w:val="00640118"/>
    <w:rsid w:val="00640498"/>
    <w:rsid w:val="006407AC"/>
    <w:rsid w:val="00640BCF"/>
    <w:rsid w:val="00641327"/>
    <w:rsid w:val="0064180F"/>
    <w:rsid w:val="00642032"/>
    <w:rsid w:val="0064204C"/>
    <w:rsid w:val="00642C4B"/>
    <w:rsid w:val="006442A2"/>
    <w:rsid w:val="006444C5"/>
    <w:rsid w:val="00644EA8"/>
    <w:rsid w:val="006456AB"/>
    <w:rsid w:val="00646074"/>
    <w:rsid w:val="006461AA"/>
    <w:rsid w:val="006461FD"/>
    <w:rsid w:val="00646405"/>
    <w:rsid w:val="0064717E"/>
    <w:rsid w:val="006474CE"/>
    <w:rsid w:val="00647774"/>
    <w:rsid w:val="00647F9A"/>
    <w:rsid w:val="006505D0"/>
    <w:rsid w:val="006505E3"/>
    <w:rsid w:val="00650759"/>
    <w:rsid w:val="00650DE7"/>
    <w:rsid w:val="00650E08"/>
    <w:rsid w:val="006510BC"/>
    <w:rsid w:val="00651132"/>
    <w:rsid w:val="006511BD"/>
    <w:rsid w:val="006514CB"/>
    <w:rsid w:val="006517EB"/>
    <w:rsid w:val="00651A6A"/>
    <w:rsid w:val="00652363"/>
    <w:rsid w:val="00652C8D"/>
    <w:rsid w:val="00653113"/>
    <w:rsid w:val="00654281"/>
    <w:rsid w:val="00654451"/>
    <w:rsid w:val="006546B2"/>
    <w:rsid w:val="006554FD"/>
    <w:rsid w:val="00656078"/>
    <w:rsid w:val="0065669C"/>
    <w:rsid w:val="006569AD"/>
    <w:rsid w:val="00656E4C"/>
    <w:rsid w:val="0065725E"/>
    <w:rsid w:val="006577A9"/>
    <w:rsid w:val="0065782D"/>
    <w:rsid w:val="00657CA0"/>
    <w:rsid w:val="006602C2"/>
    <w:rsid w:val="00661EED"/>
    <w:rsid w:val="00662366"/>
    <w:rsid w:val="00662498"/>
    <w:rsid w:val="00662AC7"/>
    <w:rsid w:val="00663AAB"/>
    <w:rsid w:val="00663EB5"/>
    <w:rsid w:val="00663F8A"/>
    <w:rsid w:val="00664498"/>
    <w:rsid w:val="00664BE9"/>
    <w:rsid w:val="00665D33"/>
    <w:rsid w:val="0066612E"/>
    <w:rsid w:val="00666A64"/>
    <w:rsid w:val="00666BA9"/>
    <w:rsid w:val="00667160"/>
    <w:rsid w:val="00667332"/>
    <w:rsid w:val="006706CD"/>
    <w:rsid w:val="00670E94"/>
    <w:rsid w:val="00670F79"/>
    <w:rsid w:val="006713F9"/>
    <w:rsid w:val="0067147C"/>
    <w:rsid w:val="0067174A"/>
    <w:rsid w:val="00671A5F"/>
    <w:rsid w:val="00671C99"/>
    <w:rsid w:val="0067223B"/>
    <w:rsid w:val="0067237C"/>
    <w:rsid w:val="00672829"/>
    <w:rsid w:val="00672C2B"/>
    <w:rsid w:val="00672D22"/>
    <w:rsid w:val="00673602"/>
    <w:rsid w:val="006737A1"/>
    <w:rsid w:val="00673BD1"/>
    <w:rsid w:val="006743A9"/>
    <w:rsid w:val="00674895"/>
    <w:rsid w:val="00675063"/>
    <w:rsid w:val="00675191"/>
    <w:rsid w:val="00675A06"/>
    <w:rsid w:val="00675CBA"/>
    <w:rsid w:val="00676C3A"/>
    <w:rsid w:val="00676F39"/>
    <w:rsid w:val="006774F7"/>
    <w:rsid w:val="00677891"/>
    <w:rsid w:val="00677ACB"/>
    <w:rsid w:val="00680351"/>
    <w:rsid w:val="0068036E"/>
    <w:rsid w:val="00680680"/>
    <w:rsid w:val="0068093D"/>
    <w:rsid w:val="00680A4E"/>
    <w:rsid w:val="00680E01"/>
    <w:rsid w:val="00680E2C"/>
    <w:rsid w:val="0068115D"/>
    <w:rsid w:val="00682431"/>
    <w:rsid w:val="00683376"/>
    <w:rsid w:val="006833F3"/>
    <w:rsid w:val="00683843"/>
    <w:rsid w:val="00683C0C"/>
    <w:rsid w:val="00683E05"/>
    <w:rsid w:val="00683F21"/>
    <w:rsid w:val="00684028"/>
    <w:rsid w:val="006846C5"/>
    <w:rsid w:val="00684BB5"/>
    <w:rsid w:val="00684BB9"/>
    <w:rsid w:val="006857C1"/>
    <w:rsid w:val="00685CA1"/>
    <w:rsid w:val="00685E5A"/>
    <w:rsid w:val="00685ECC"/>
    <w:rsid w:val="00685EF9"/>
    <w:rsid w:val="00686167"/>
    <w:rsid w:val="006865A0"/>
    <w:rsid w:val="00686AA5"/>
    <w:rsid w:val="00687AF5"/>
    <w:rsid w:val="00687F68"/>
    <w:rsid w:val="00687F87"/>
    <w:rsid w:val="006906DA"/>
    <w:rsid w:val="00690823"/>
    <w:rsid w:val="00690F02"/>
    <w:rsid w:val="006912C3"/>
    <w:rsid w:val="00691E28"/>
    <w:rsid w:val="00691E67"/>
    <w:rsid w:val="00692163"/>
    <w:rsid w:val="00692876"/>
    <w:rsid w:val="00692938"/>
    <w:rsid w:val="0069302E"/>
    <w:rsid w:val="0069347D"/>
    <w:rsid w:val="00693AE5"/>
    <w:rsid w:val="00693D8F"/>
    <w:rsid w:val="0069420F"/>
    <w:rsid w:val="00694297"/>
    <w:rsid w:val="006942F9"/>
    <w:rsid w:val="00694329"/>
    <w:rsid w:val="006948EE"/>
    <w:rsid w:val="00694B5B"/>
    <w:rsid w:val="00694C74"/>
    <w:rsid w:val="00694CBA"/>
    <w:rsid w:val="00694CE7"/>
    <w:rsid w:val="00695590"/>
    <w:rsid w:val="00695855"/>
    <w:rsid w:val="006959DE"/>
    <w:rsid w:val="00695EAC"/>
    <w:rsid w:val="00696179"/>
    <w:rsid w:val="0069728A"/>
    <w:rsid w:val="006978B5"/>
    <w:rsid w:val="00697A1D"/>
    <w:rsid w:val="00697AE2"/>
    <w:rsid w:val="00697CED"/>
    <w:rsid w:val="006A0291"/>
    <w:rsid w:val="006A0AAA"/>
    <w:rsid w:val="006A0DA5"/>
    <w:rsid w:val="006A10EF"/>
    <w:rsid w:val="006A141A"/>
    <w:rsid w:val="006A159A"/>
    <w:rsid w:val="006A1D8C"/>
    <w:rsid w:val="006A1F55"/>
    <w:rsid w:val="006A218A"/>
    <w:rsid w:val="006A25B7"/>
    <w:rsid w:val="006A2ACE"/>
    <w:rsid w:val="006A2E0F"/>
    <w:rsid w:val="006A32E9"/>
    <w:rsid w:val="006A32F4"/>
    <w:rsid w:val="006A3CB5"/>
    <w:rsid w:val="006A3F0F"/>
    <w:rsid w:val="006A3F48"/>
    <w:rsid w:val="006A441F"/>
    <w:rsid w:val="006A46B3"/>
    <w:rsid w:val="006A49AD"/>
    <w:rsid w:val="006A4BB9"/>
    <w:rsid w:val="006A5041"/>
    <w:rsid w:val="006A55EF"/>
    <w:rsid w:val="006A56A7"/>
    <w:rsid w:val="006A6162"/>
    <w:rsid w:val="006A64A7"/>
    <w:rsid w:val="006A66E4"/>
    <w:rsid w:val="006A6B1D"/>
    <w:rsid w:val="006A6DCE"/>
    <w:rsid w:val="006A7066"/>
    <w:rsid w:val="006A7B11"/>
    <w:rsid w:val="006B04ED"/>
    <w:rsid w:val="006B055D"/>
    <w:rsid w:val="006B082E"/>
    <w:rsid w:val="006B0B48"/>
    <w:rsid w:val="006B1482"/>
    <w:rsid w:val="006B1726"/>
    <w:rsid w:val="006B17D8"/>
    <w:rsid w:val="006B19B8"/>
    <w:rsid w:val="006B1F3C"/>
    <w:rsid w:val="006B26B1"/>
    <w:rsid w:val="006B2E93"/>
    <w:rsid w:val="006B3C2D"/>
    <w:rsid w:val="006B440D"/>
    <w:rsid w:val="006B4615"/>
    <w:rsid w:val="006B4A34"/>
    <w:rsid w:val="006B4AC8"/>
    <w:rsid w:val="006B4B73"/>
    <w:rsid w:val="006B4BA8"/>
    <w:rsid w:val="006B4C45"/>
    <w:rsid w:val="006B4E99"/>
    <w:rsid w:val="006B4EA5"/>
    <w:rsid w:val="006B4F49"/>
    <w:rsid w:val="006B536E"/>
    <w:rsid w:val="006B5949"/>
    <w:rsid w:val="006B5ADE"/>
    <w:rsid w:val="006B5CE3"/>
    <w:rsid w:val="006B5F43"/>
    <w:rsid w:val="006B649A"/>
    <w:rsid w:val="006B66BE"/>
    <w:rsid w:val="006B697F"/>
    <w:rsid w:val="006B6A7E"/>
    <w:rsid w:val="006B7076"/>
    <w:rsid w:val="006B7E39"/>
    <w:rsid w:val="006C0712"/>
    <w:rsid w:val="006C0F9B"/>
    <w:rsid w:val="006C1014"/>
    <w:rsid w:val="006C13AD"/>
    <w:rsid w:val="006C1D96"/>
    <w:rsid w:val="006C1E81"/>
    <w:rsid w:val="006C2268"/>
    <w:rsid w:val="006C22B1"/>
    <w:rsid w:val="006C28BC"/>
    <w:rsid w:val="006C292A"/>
    <w:rsid w:val="006C2999"/>
    <w:rsid w:val="006C2A9C"/>
    <w:rsid w:val="006C2ACD"/>
    <w:rsid w:val="006C30B0"/>
    <w:rsid w:val="006C3306"/>
    <w:rsid w:val="006C3A8A"/>
    <w:rsid w:val="006C4886"/>
    <w:rsid w:val="006C4964"/>
    <w:rsid w:val="006C4D96"/>
    <w:rsid w:val="006C6156"/>
    <w:rsid w:val="006C620B"/>
    <w:rsid w:val="006C63E2"/>
    <w:rsid w:val="006C63F7"/>
    <w:rsid w:val="006C6C02"/>
    <w:rsid w:val="006C6EE1"/>
    <w:rsid w:val="006C7C13"/>
    <w:rsid w:val="006C7DFC"/>
    <w:rsid w:val="006D06FD"/>
    <w:rsid w:val="006D093C"/>
    <w:rsid w:val="006D098F"/>
    <w:rsid w:val="006D0A33"/>
    <w:rsid w:val="006D0B94"/>
    <w:rsid w:val="006D0BAA"/>
    <w:rsid w:val="006D0D56"/>
    <w:rsid w:val="006D0E24"/>
    <w:rsid w:val="006D14A4"/>
    <w:rsid w:val="006D1824"/>
    <w:rsid w:val="006D199A"/>
    <w:rsid w:val="006D1B9D"/>
    <w:rsid w:val="006D1C2A"/>
    <w:rsid w:val="006D1DDB"/>
    <w:rsid w:val="006D1E59"/>
    <w:rsid w:val="006D1EEE"/>
    <w:rsid w:val="006D1F15"/>
    <w:rsid w:val="006D23FB"/>
    <w:rsid w:val="006D2B1C"/>
    <w:rsid w:val="006D3353"/>
    <w:rsid w:val="006D34FC"/>
    <w:rsid w:val="006D38E3"/>
    <w:rsid w:val="006D3ACE"/>
    <w:rsid w:val="006D3B3A"/>
    <w:rsid w:val="006D4258"/>
    <w:rsid w:val="006D4808"/>
    <w:rsid w:val="006D5BB4"/>
    <w:rsid w:val="006D5D2A"/>
    <w:rsid w:val="006D62F0"/>
    <w:rsid w:val="006D6A0F"/>
    <w:rsid w:val="006D6F64"/>
    <w:rsid w:val="006D74D1"/>
    <w:rsid w:val="006D7AE3"/>
    <w:rsid w:val="006E014D"/>
    <w:rsid w:val="006E02C6"/>
    <w:rsid w:val="006E0340"/>
    <w:rsid w:val="006E0555"/>
    <w:rsid w:val="006E0590"/>
    <w:rsid w:val="006E0AB8"/>
    <w:rsid w:val="006E1136"/>
    <w:rsid w:val="006E13B7"/>
    <w:rsid w:val="006E1504"/>
    <w:rsid w:val="006E17BF"/>
    <w:rsid w:val="006E1A4F"/>
    <w:rsid w:val="006E1E23"/>
    <w:rsid w:val="006E1E48"/>
    <w:rsid w:val="006E1FCB"/>
    <w:rsid w:val="006E2327"/>
    <w:rsid w:val="006E2C38"/>
    <w:rsid w:val="006E2EDE"/>
    <w:rsid w:val="006E2FE9"/>
    <w:rsid w:val="006E31E7"/>
    <w:rsid w:val="006E33B7"/>
    <w:rsid w:val="006E369E"/>
    <w:rsid w:val="006E3C3E"/>
    <w:rsid w:val="006E3F27"/>
    <w:rsid w:val="006E3F37"/>
    <w:rsid w:val="006E3F49"/>
    <w:rsid w:val="006E429A"/>
    <w:rsid w:val="006E44CA"/>
    <w:rsid w:val="006E4826"/>
    <w:rsid w:val="006E4944"/>
    <w:rsid w:val="006E5668"/>
    <w:rsid w:val="006E566F"/>
    <w:rsid w:val="006E5A02"/>
    <w:rsid w:val="006E6173"/>
    <w:rsid w:val="006E6706"/>
    <w:rsid w:val="006E6BB6"/>
    <w:rsid w:val="006E6D84"/>
    <w:rsid w:val="006E6E21"/>
    <w:rsid w:val="006E6F93"/>
    <w:rsid w:val="006E6FD0"/>
    <w:rsid w:val="006E70B8"/>
    <w:rsid w:val="006F017C"/>
    <w:rsid w:val="006F028A"/>
    <w:rsid w:val="006F048A"/>
    <w:rsid w:val="006F04DE"/>
    <w:rsid w:val="006F0B76"/>
    <w:rsid w:val="006F0CBB"/>
    <w:rsid w:val="006F14B2"/>
    <w:rsid w:val="006F19EE"/>
    <w:rsid w:val="006F1F02"/>
    <w:rsid w:val="006F2736"/>
    <w:rsid w:val="006F35CB"/>
    <w:rsid w:val="006F3939"/>
    <w:rsid w:val="006F39C0"/>
    <w:rsid w:val="006F44B0"/>
    <w:rsid w:val="006F4536"/>
    <w:rsid w:val="006F4F62"/>
    <w:rsid w:val="006F54C1"/>
    <w:rsid w:val="006F57BA"/>
    <w:rsid w:val="006F5ED5"/>
    <w:rsid w:val="006F5F45"/>
    <w:rsid w:val="006F60A1"/>
    <w:rsid w:val="006F6286"/>
    <w:rsid w:val="006F66CD"/>
    <w:rsid w:val="006F6A76"/>
    <w:rsid w:val="006F6D0C"/>
    <w:rsid w:val="006F6D8D"/>
    <w:rsid w:val="006F7634"/>
    <w:rsid w:val="006F763B"/>
    <w:rsid w:val="006F7767"/>
    <w:rsid w:val="006F7DBF"/>
    <w:rsid w:val="0070051E"/>
    <w:rsid w:val="0070055F"/>
    <w:rsid w:val="007013E5"/>
    <w:rsid w:val="00701610"/>
    <w:rsid w:val="00701758"/>
    <w:rsid w:val="00701ABA"/>
    <w:rsid w:val="00701CF6"/>
    <w:rsid w:val="00701D8E"/>
    <w:rsid w:val="00702053"/>
    <w:rsid w:val="007030E3"/>
    <w:rsid w:val="0070351C"/>
    <w:rsid w:val="007035C8"/>
    <w:rsid w:val="007038B1"/>
    <w:rsid w:val="00703D41"/>
    <w:rsid w:val="00703E73"/>
    <w:rsid w:val="00703FC6"/>
    <w:rsid w:val="007040A6"/>
    <w:rsid w:val="0070415F"/>
    <w:rsid w:val="007042B1"/>
    <w:rsid w:val="00704CFC"/>
    <w:rsid w:val="00705100"/>
    <w:rsid w:val="00705419"/>
    <w:rsid w:val="0070544F"/>
    <w:rsid w:val="00705EC2"/>
    <w:rsid w:val="00705F28"/>
    <w:rsid w:val="007069A5"/>
    <w:rsid w:val="00707360"/>
    <w:rsid w:val="0070739A"/>
    <w:rsid w:val="00707517"/>
    <w:rsid w:val="00707F5D"/>
    <w:rsid w:val="007104A6"/>
    <w:rsid w:val="00710A8E"/>
    <w:rsid w:val="00710CC7"/>
    <w:rsid w:val="00710CD6"/>
    <w:rsid w:val="00710D68"/>
    <w:rsid w:val="007111CC"/>
    <w:rsid w:val="00711B9D"/>
    <w:rsid w:val="00711D28"/>
    <w:rsid w:val="007120C3"/>
    <w:rsid w:val="0071226A"/>
    <w:rsid w:val="007127B4"/>
    <w:rsid w:val="00712DB5"/>
    <w:rsid w:val="00713A47"/>
    <w:rsid w:val="0071458C"/>
    <w:rsid w:val="00714F43"/>
    <w:rsid w:val="007151B7"/>
    <w:rsid w:val="0071577A"/>
    <w:rsid w:val="007162F5"/>
    <w:rsid w:val="00716374"/>
    <w:rsid w:val="0071674F"/>
    <w:rsid w:val="00716AD9"/>
    <w:rsid w:val="00716D7A"/>
    <w:rsid w:val="00716FFE"/>
    <w:rsid w:val="00720060"/>
    <w:rsid w:val="007201E8"/>
    <w:rsid w:val="007202AF"/>
    <w:rsid w:val="00720382"/>
    <w:rsid w:val="00720C4B"/>
    <w:rsid w:val="00720D03"/>
    <w:rsid w:val="00720EFA"/>
    <w:rsid w:val="00721919"/>
    <w:rsid w:val="00721D50"/>
    <w:rsid w:val="00721F80"/>
    <w:rsid w:val="0072217F"/>
    <w:rsid w:val="00722AC9"/>
    <w:rsid w:val="00722C4F"/>
    <w:rsid w:val="00722DEB"/>
    <w:rsid w:val="00722E4F"/>
    <w:rsid w:val="007231A0"/>
    <w:rsid w:val="007236DE"/>
    <w:rsid w:val="00723F4D"/>
    <w:rsid w:val="007245EB"/>
    <w:rsid w:val="0072465F"/>
    <w:rsid w:val="00724CAB"/>
    <w:rsid w:val="00724D4A"/>
    <w:rsid w:val="00724D94"/>
    <w:rsid w:val="00724E57"/>
    <w:rsid w:val="00724FE3"/>
    <w:rsid w:val="00725542"/>
    <w:rsid w:val="00725855"/>
    <w:rsid w:val="00725AC4"/>
    <w:rsid w:val="007260F3"/>
    <w:rsid w:val="007273DB"/>
    <w:rsid w:val="007275F9"/>
    <w:rsid w:val="00727B91"/>
    <w:rsid w:val="007302A6"/>
    <w:rsid w:val="00730362"/>
    <w:rsid w:val="0073086C"/>
    <w:rsid w:val="007308A0"/>
    <w:rsid w:val="00730D69"/>
    <w:rsid w:val="00730E4F"/>
    <w:rsid w:val="00730FB3"/>
    <w:rsid w:val="0073119B"/>
    <w:rsid w:val="007312C5"/>
    <w:rsid w:val="00731434"/>
    <w:rsid w:val="00731621"/>
    <w:rsid w:val="00731977"/>
    <w:rsid w:val="00731D14"/>
    <w:rsid w:val="00731E2E"/>
    <w:rsid w:val="00731E5C"/>
    <w:rsid w:val="00732682"/>
    <w:rsid w:val="007326D3"/>
    <w:rsid w:val="00732AE8"/>
    <w:rsid w:val="00732AF4"/>
    <w:rsid w:val="00732F27"/>
    <w:rsid w:val="00733182"/>
    <w:rsid w:val="0073356E"/>
    <w:rsid w:val="00733691"/>
    <w:rsid w:val="0073399D"/>
    <w:rsid w:val="00733A08"/>
    <w:rsid w:val="00733A0D"/>
    <w:rsid w:val="00734018"/>
    <w:rsid w:val="00734040"/>
    <w:rsid w:val="007344B1"/>
    <w:rsid w:val="007347A2"/>
    <w:rsid w:val="00734DAE"/>
    <w:rsid w:val="00734DE0"/>
    <w:rsid w:val="00734F87"/>
    <w:rsid w:val="00734FBE"/>
    <w:rsid w:val="007352FF"/>
    <w:rsid w:val="0073583A"/>
    <w:rsid w:val="00735AEB"/>
    <w:rsid w:val="00735C9F"/>
    <w:rsid w:val="00735E6F"/>
    <w:rsid w:val="00736550"/>
    <w:rsid w:val="007365B7"/>
    <w:rsid w:val="007365C0"/>
    <w:rsid w:val="0073737C"/>
    <w:rsid w:val="007373E4"/>
    <w:rsid w:val="00737E29"/>
    <w:rsid w:val="007410C0"/>
    <w:rsid w:val="0074121D"/>
    <w:rsid w:val="0074175E"/>
    <w:rsid w:val="00741921"/>
    <w:rsid w:val="00741A01"/>
    <w:rsid w:val="00741DF2"/>
    <w:rsid w:val="007423EA"/>
    <w:rsid w:val="00742BC7"/>
    <w:rsid w:val="00742C28"/>
    <w:rsid w:val="00742CF5"/>
    <w:rsid w:val="00742DED"/>
    <w:rsid w:val="00742F9F"/>
    <w:rsid w:val="00743619"/>
    <w:rsid w:val="00744118"/>
    <w:rsid w:val="0074497E"/>
    <w:rsid w:val="007449BB"/>
    <w:rsid w:val="00744A10"/>
    <w:rsid w:val="00745719"/>
    <w:rsid w:val="007462A8"/>
    <w:rsid w:val="0074631A"/>
    <w:rsid w:val="00746C14"/>
    <w:rsid w:val="007471AA"/>
    <w:rsid w:val="00747966"/>
    <w:rsid w:val="00750685"/>
    <w:rsid w:val="00750F51"/>
    <w:rsid w:val="007510F7"/>
    <w:rsid w:val="00751313"/>
    <w:rsid w:val="0075184D"/>
    <w:rsid w:val="00751AB7"/>
    <w:rsid w:val="00752579"/>
    <w:rsid w:val="00752B4F"/>
    <w:rsid w:val="0075366A"/>
    <w:rsid w:val="0075381B"/>
    <w:rsid w:val="0075385F"/>
    <w:rsid w:val="00753B60"/>
    <w:rsid w:val="00754122"/>
    <w:rsid w:val="00754664"/>
    <w:rsid w:val="00754825"/>
    <w:rsid w:val="00755056"/>
    <w:rsid w:val="00755200"/>
    <w:rsid w:val="00755CC3"/>
    <w:rsid w:val="00756202"/>
    <w:rsid w:val="0075627D"/>
    <w:rsid w:val="007562E3"/>
    <w:rsid w:val="007563AB"/>
    <w:rsid w:val="00756779"/>
    <w:rsid w:val="00756DAA"/>
    <w:rsid w:val="00757743"/>
    <w:rsid w:val="00757F4B"/>
    <w:rsid w:val="007602AB"/>
    <w:rsid w:val="007609BF"/>
    <w:rsid w:val="00760B0C"/>
    <w:rsid w:val="00760C94"/>
    <w:rsid w:val="00760DDD"/>
    <w:rsid w:val="00760E65"/>
    <w:rsid w:val="007612E7"/>
    <w:rsid w:val="007616D1"/>
    <w:rsid w:val="007617DC"/>
    <w:rsid w:val="00761A6F"/>
    <w:rsid w:val="00761CB8"/>
    <w:rsid w:val="00761D93"/>
    <w:rsid w:val="00762228"/>
    <w:rsid w:val="00762708"/>
    <w:rsid w:val="00762BAC"/>
    <w:rsid w:val="00762BFB"/>
    <w:rsid w:val="00762CBA"/>
    <w:rsid w:val="00762EAA"/>
    <w:rsid w:val="007640CA"/>
    <w:rsid w:val="007645CA"/>
    <w:rsid w:val="0076558E"/>
    <w:rsid w:val="00765733"/>
    <w:rsid w:val="00765DF5"/>
    <w:rsid w:val="00765F09"/>
    <w:rsid w:val="007664F0"/>
    <w:rsid w:val="00766570"/>
    <w:rsid w:val="007671A0"/>
    <w:rsid w:val="00767A4A"/>
    <w:rsid w:val="00767C93"/>
    <w:rsid w:val="00767FFB"/>
    <w:rsid w:val="00770EB7"/>
    <w:rsid w:val="00771108"/>
    <w:rsid w:val="0077113A"/>
    <w:rsid w:val="00771350"/>
    <w:rsid w:val="00771DFC"/>
    <w:rsid w:val="00772060"/>
    <w:rsid w:val="00772372"/>
    <w:rsid w:val="00772413"/>
    <w:rsid w:val="00772564"/>
    <w:rsid w:val="00773A1D"/>
    <w:rsid w:val="00774060"/>
    <w:rsid w:val="00774214"/>
    <w:rsid w:val="00774577"/>
    <w:rsid w:val="00774883"/>
    <w:rsid w:val="007749C4"/>
    <w:rsid w:val="007754AD"/>
    <w:rsid w:val="007754FF"/>
    <w:rsid w:val="007759F7"/>
    <w:rsid w:val="00776562"/>
    <w:rsid w:val="00776A66"/>
    <w:rsid w:val="00776AB5"/>
    <w:rsid w:val="00776E9E"/>
    <w:rsid w:val="00776F17"/>
    <w:rsid w:val="00777200"/>
    <w:rsid w:val="007778FF"/>
    <w:rsid w:val="00777C13"/>
    <w:rsid w:val="00777DE1"/>
    <w:rsid w:val="00780462"/>
    <w:rsid w:val="0078094A"/>
    <w:rsid w:val="00780A37"/>
    <w:rsid w:val="00780EA9"/>
    <w:rsid w:val="00781A99"/>
    <w:rsid w:val="007821D7"/>
    <w:rsid w:val="00782E61"/>
    <w:rsid w:val="00783145"/>
    <w:rsid w:val="00783156"/>
    <w:rsid w:val="007831E2"/>
    <w:rsid w:val="007833DA"/>
    <w:rsid w:val="0078348A"/>
    <w:rsid w:val="00783491"/>
    <w:rsid w:val="007836F5"/>
    <w:rsid w:val="00783822"/>
    <w:rsid w:val="00784A8E"/>
    <w:rsid w:val="00784F78"/>
    <w:rsid w:val="007853EE"/>
    <w:rsid w:val="007854B6"/>
    <w:rsid w:val="007855DF"/>
    <w:rsid w:val="00786067"/>
    <w:rsid w:val="00786544"/>
    <w:rsid w:val="00786A86"/>
    <w:rsid w:val="007872C2"/>
    <w:rsid w:val="0078737C"/>
    <w:rsid w:val="0078782B"/>
    <w:rsid w:val="00787A5C"/>
    <w:rsid w:val="00787B94"/>
    <w:rsid w:val="00787B9D"/>
    <w:rsid w:val="00787D3E"/>
    <w:rsid w:val="0079025E"/>
    <w:rsid w:val="00790382"/>
    <w:rsid w:val="00790656"/>
    <w:rsid w:val="0079084C"/>
    <w:rsid w:val="00790B2A"/>
    <w:rsid w:val="00790D52"/>
    <w:rsid w:val="00790DE1"/>
    <w:rsid w:val="00790EE1"/>
    <w:rsid w:val="0079118E"/>
    <w:rsid w:val="007912B3"/>
    <w:rsid w:val="00791633"/>
    <w:rsid w:val="0079236E"/>
    <w:rsid w:val="00792930"/>
    <w:rsid w:val="00793280"/>
    <w:rsid w:val="00793C92"/>
    <w:rsid w:val="00794176"/>
    <w:rsid w:val="00794A41"/>
    <w:rsid w:val="00794E90"/>
    <w:rsid w:val="00794FC9"/>
    <w:rsid w:val="007950CB"/>
    <w:rsid w:val="00795403"/>
    <w:rsid w:val="00795736"/>
    <w:rsid w:val="0079576D"/>
    <w:rsid w:val="00795C13"/>
    <w:rsid w:val="00796681"/>
    <w:rsid w:val="0079694A"/>
    <w:rsid w:val="00796B10"/>
    <w:rsid w:val="00796B99"/>
    <w:rsid w:val="00796F91"/>
    <w:rsid w:val="00797018"/>
    <w:rsid w:val="007970FC"/>
    <w:rsid w:val="007976E8"/>
    <w:rsid w:val="007A0152"/>
    <w:rsid w:val="007A0362"/>
    <w:rsid w:val="007A0416"/>
    <w:rsid w:val="007A0571"/>
    <w:rsid w:val="007A07CE"/>
    <w:rsid w:val="007A0D07"/>
    <w:rsid w:val="007A10CF"/>
    <w:rsid w:val="007A15B9"/>
    <w:rsid w:val="007A18CF"/>
    <w:rsid w:val="007A1AAE"/>
    <w:rsid w:val="007A1AC2"/>
    <w:rsid w:val="007A29B6"/>
    <w:rsid w:val="007A2ADE"/>
    <w:rsid w:val="007A2E74"/>
    <w:rsid w:val="007A2EB3"/>
    <w:rsid w:val="007A3396"/>
    <w:rsid w:val="007A35AE"/>
    <w:rsid w:val="007A40DE"/>
    <w:rsid w:val="007A4614"/>
    <w:rsid w:val="007A496A"/>
    <w:rsid w:val="007A4E73"/>
    <w:rsid w:val="007A5241"/>
    <w:rsid w:val="007A5343"/>
    <w:rsid w:val="007A5C3B"/>
    <w:rsid w:val="007A5E3C"/>
    <w:rsid w:val="007A644E"/>
    <w:rsid w:val="007A6897"/>
    <w:rsid w:val="007A6A6C"/>
    <w:rsid w:val="007A7102"/>
    <w:rsid w:val="007A71B9"/>
    <w:rsid w:val="007A7831"/>
    <w:rsid w:val="007A7B58"/>
    <w:rsid w:val="007A7DAB"/>
    <w:rsid w:val="007B0329"/>
    <w:rsid w:val="007B0CBA"/>
    <w:rsid w:val="007B15DE"/>
    <w:rsid w:val="007B1CF7"/>
    <w:rsid w:val="007B2187"/>
    <w:rsid w:val="007B2207"/>
    <w:rsid w:val="007B231B"/>
    <w:rsid w:val="007B241F"/>
    <w:rsid w:val="007B25F1"/>
    <w:rsid w:val="007B3026"/>
    <w:rsid w:val="007B305B"/>
    <w:rsid w:val="007B3248"/>
    <w:rsid w:val="007B3A1A"/>
    <w:rsid w:val="007B3E42"/>
    <w:rsid w:val="007B3F54"/>
    <w:rsid w:val="007B4167"/>
    <w:rsid w:val="007B4783"/>
    <w:rsid w:val="007B4C75"/>
    <w:rsid w:val="007B4DB2"/>
    <w:rsid w:val="007B51C7"/>
    <w:rsid w:val="007B5436"/>
    <w:rsid w:val="007B5776"/>
    <w:rsid w:val="007B5ABC"/>
    <w:rsid w:val="007B5CAB"/>
    <w:rsid w:val="007B623F"/>
    <w:rsid w:val="007B64E9"/>
    <w:rsid w:val="007B6736"/>
    <w:rsid w:val="007B6928"/>
    <w:rsid w:val="007B7AC6"/>
    <w:rsid w:val="007C0934"/>
    <w:rsid w:val="007C09BD"/>
    <w:rsid w:val="007C0B91"/>
    <w:rsid w:val="007C0BD1"/>
    <w:rsid w:val="007C0E9B"/>
    <w:rsid w:val="007C0F0E"/>
    <w:rsid w:val="007C161D"/>
    <w:rsid w:val="007C1715"/>
    <w:rsid w:val="007C1B0B"/>
    <w:rsid w:val="007C1BB7"/>
    <w:rsid w:val="007C1C22"/>
    <w:rsid w:val="007C1DFD"/>
    <w:rsid w:val="007C21B1"/>
    <w:rsid w:val="007C2292"/>
    <w:rsid w:val="007C2302"/>
    <w:rsid w:val="007C263F"/>
    <w:rsid w:val="007C2FF6"/>
    <w:rsid w:val="007C378D"/>
    <w:rsid w:val="007C3B47"/>
    <w:rsid w:val="007C4667"/>
    <w:rsid w:val="007C4AA3"/>
    <w:rsid w:val="007C52E1"/>
    <w:rsid w:val="007C59F5"/>
    <w:rsid w:val="007C5D98"/>
    <w:rsid w:val="007C5F1B"/>
    <w:rsid w:val="007C6CE4"/>
    <w:rsid w:val="007C6E2D"/>
    <w:rsid w:val="007C6F8B"/>
    <w:rsid w:val="007C7239"/>
    <w:rsid w:val="007C744C"/>
    <w:rsid w:val="007C74AA"/>
    <w:rsid w:val="007C74C3"/>
    <w:rsid w:val="007C76FC"/>
    <w:rsid w:val="007C7AD5"/>
    <w:rsid w:val="007D00BC"/>
    <w:rsid w:val="007D00F7"/>
    <w:rsid w:val="007D01D2"/>
    <w:rsid w:val="007D02ED"/>
    <w:rsid w:val="007D0365"/>
    <w:rsid w:val="007D06FF"/>
    <w:rsid w:val="007D0700"/>
    <w:rsid w:val="007D084D"/>
    <w:rsid w:val="007D121E"/>
    <w:rsid w:val="007D1C43"/>
    <w:rsid w:val="007D1CCE"/>
    <w:rsid w:val="007D1D0C"/>
    <w:rsid w:val="007D2071"/>
    <w:rsid w:val="007D21A4"/>
    <w:rsid w:val="007D24FA"/>
    <w:rsid w:val="007D257A"/>
    <w:rsid w:val="007D2590"/>
    <w:rsid w:val="007D2D34"/>
    <w:rsid w:val="007D303F"/>
    <w:rsid w:val="007D3200"/>
    <w:rsid w:val="007D3611"/>
    <w:rsid w:val="007D42D5"/>
    <w:rsid w:val="007D4598"/>
    <w:rsid w:val="007D476D"/>
    <w:rsid w:val="007D4ADF"/>
    <w:rsid w:val="007D5031"/>
    <w:rsid w:val="007D5201"/>
    <w:rsid w:val="007D54C4"/>
    <w:rsid w:val="007D54D2"/>
    <w:rsid w:val="007D6507"/>
    <w:rsid w:val="007D6509"/>
    <w:rsid w:val="007D6659"/>
    <w:rsid w:val="007D6CDB"/>
    <w:rsid w:val="007D6D89"/>
    <w:rsid w:val="007D6E13"/>
    <w:rsid w:val="007D7923"/>
    <w:rsid w:val="007D79C3"/>
    <w:rsid w:val="007D7D7C"/>
    <w:rsid w:val="007D7D9E"/>
    <w:rsid w:val="007E0031"/>
    <w:rsid w:val="007E004F"/>
    <w:rsid w:val="007E0953"/>
    <w:rsid w:val="007E0E4E"/>
    <w:rsid w:val="007E1163"/>
    <w:rsid w:val="007E1E63"/>
    <w:rsid w:val="007E1F42"/>
    <w:rsid w:val="007E21B8"/>
    <w:rsid w:val="007E233D"/>
    <w:rsid w:val="007E234F"/>
    <w:rsid w:val="007E23A4"/>
    <w:rsid w:val="007E2515"/>
    <w:rsid w:val="007E258A"/>
    <w:rsid w:val="007E2792"/>
    <w:rsid w:val="007E2A34"/>
    <w:rsid w:val="007E2B26"/>
    <w:rsid w:val="007E2D7D"/>
    <w:rsid w:val="007E3740"/>
    <w:rsid w:val="007E380D"/>
    <w:rsid w:val="007E38BA"/>
    <w:rsid w:val="007E3DEE"/>
    <w:rsid w:val="007E47E9"/>
    <w:rsid w:val="007E4D64"/>
    <w:rsid w:val="007E4F4E"/>
    <w:rsid w:val="007E5374"/>
    <w:rsid w:val="007E5453"/>
    <w:rsid w:val="007E578E"/>
    <w:rsid w:val="007E5BEA"/>
    <w:rsid w:val="007E5DED"/>
    <w:rsid w:val="007E60A6"/>
    <w:rsid w:val="007E6284"/>
    <w:rsid w:val="007E6A60"/>
    <w:rsid w:val="007E6C6A"/>
    <w:rsid w:val="007E70A0"/>
    <w:rsid w:val="007E76AE"/>
    <w:rsid w:val="007E7B16"/>
    <w:rsid w:val="007E7C34"/>
    <w:rsid w:val="007F0135"/>
    <w:rsid w:val="007F0168"/>
    <w:rsid w:val="007F01B8"/>
    <w:rsid w:val="007F1428"/>
    <w:rsid w:val="007F14C3"/>
    <w:rsid w:val="007F1645"/>
    <w:rsid w:val="007F16F8"/>
    <w:rsid w:val="007F19EC"/>
    <w:rsid w:val="007F1B3C"/>
    <w:rsid w:val="007F2A99"/>
    <w:rsid w:val="007F2B76"/>
    <w:rsid w:val="007F2ECB"/>
    <w:rsid w:val="007F36F6"/>
    <w:rsid w:val="007F3A8E"/>
    <w:rsid w:val="007F3C47"/>
    <w:rsid w:val="007F3D76"/>
    <w:rsid w:val="007F4260"/>
    <w:rsid w:val="007F438E"/>
    <w:rsid w:val="007F450C"/>
    <w:rsid w:val="007F46BA"/>
    <w:rsid w:val="007F4912"/>
    <w:rsid w:val="007F4D6E"/>
    <w:rsid w:val="007F6014"/>
    <w:rsid w:val="007F612C"/>
    <w:rsid w:val="007F6396"/>
    <w:rsid w:val="007F66B6"/>
    <w:rsid w:val="007F674D"/>
    <w:rsid w:val="007F6935"/>
    <w:rsid w:val="007F6BDF"/>
    <w:rsid w:val="007F7028"/>
    <w:rsid w:val="007F7179"/>
    <w:rsid w:val="007F7AEA"/>
    <w:rsid w:val="007F7CB9"/>
    <w:rsid w:val="007F7ED5"/>
    <w:rsid w:val="007F7F2B"/>
    <w:rsid w:val="0080033B"/>
    <w:rsid w:val="0080055A"/>
    <w:rsid w:val="00800976"/>
    <w:rsid w:val="00800ED7"/>
    <w:rsid w:val="00800FA9"/>
    <w:rsid w:val="00801533"/>
    <w:rsid w:val="008016F9"/>
    <w:rsid w:val="00801843"/>
    <w:rsid w:val="00801B1E"/>
    <w:rsid w:val="00802490"/>
    <w:rsid w:val="008024CA"/>
    <w:rsid w:val="00802AA1"/>
    <w:rsid w:val="008030A2"/>
    <w:rsid w:val="008032DC"/>
    <w:rsid w:val="00803DAC"/>
    <w:rsid w:val="0080474C"/>
    <w:rsid w:val="00804AB9"/>
    <w:rsid w:val="00805248"/>
    <w:rsid w:val="008059E2"/>
    <w:rsid w:val="00805EC9"/>
    <w:rsid w:val="008060C4"/>
    <w:rsid w:val="00806AB5"/>
    <w:rsid w:val="00806E06"/>
    <w:rsid w:val="00807151"/>
    <w:rsid w:val="00807582"/>
    <w:rsid w:val="00807A5F"/>
    <w:rsid w:val="00807B5A"/>
    <w:rsid w:val="00807EA6"/>
    <w:rsid w:val="008102A4"/>
    <w:rsid w:val="00810398"/>
    <w:rsid w:val="008103E4"/>
    <w:rsid w:val="008107D4"/>
    <w:rsid w:val="00810975"/>
    <w:rsid w:val="00810F15"/>
    <w:rsid w:val="00811479"/>
    <w:rsid w:val="00811695"/>
    <w:rsid w:val="00811788"/>
    <w:rsid w:val="008119E6"/>
    <w:rsid w:val="00812284"/>
    <w:rsid w:val="008122FE"/>
    <w:rsid w:val="00812618"/>
    <w:rsid w:val="00812661"/>
    <w:rsid w:val="00812A88"/>
    <w:rsid w:val="00812D10"/>
    <w:rsid w:val="00813432"/>
    <w:rsid w:val="00814418"/>
    <w:rsid w:val="0081459A"/>
    <w:rsid w:val="008145BD"/>
    <w:rsid w:val="00814E2C"/>
    <w:rsid w:val="00814EC9"/>
    <w:rsid w:val="0081523A"/>
    <w:rsid w:val="0081533D"/>
    <w:rsid w:val="00815495"/>
    <w:rsid w:val="008159A1"/>
    <w:rsid w:val="00815A20"/>
    <w:rsid w:val="00815A48"/>
    <w:rsid w:val="00815E99"/>
    <w:rsid w:val="00815F93"/>
    <w:rsid w:val="008165B8"/>
    <w:rsid w:val="00816CB6"/>
    <w:rsid w:val="0081705D"/>
    <w:rsid w:val="00817177"/>
    <w:rsid w:val="00817773"/>
    <w:rsid w:val="008200C4"/>
    <w:rsid w:val="00820AF4"/>
    <w:rsid w:val="00820C69"/>
    <w:rsid w:val="00821032"/>
    <w:rsid w:val="00821562"/>
    <w:rsid w:val="00821DFF"/>
    <w:rsid w:val="0082202D"/>
    <w:rsid w:val="008222A2"/>
    <w:rsid w:val="00822348"/>
    <w:rsid w:val="008223DC"/>
    <w:rsid w:val="00822653"/>
    <w:rsid w:val="00822903"/>
    <w:rsid w:val="0082322D"/>
    <w:rsid w:val="00823950"/>
    <w:rsid w:val="00823AC6"/>
    <w:rsid w:val="00823D77"/>
    <w:rsid w:val="00823E08"/>
    <w:rsid w:val="0082463A"/>
    <w:rsid w:val="008247F8"/>
    <w:rsid w:val="00824E6F"/>
    <w:rsid w:val="00824FD4"/>
    <w:rsid w:val="0082507D"/>
    <w:rsid w:val="00825187"/>
    <w:rsid w:val="00825195"/>
    <w:rsid w:val="008251E9"/>
    <w:rsid w:val="008259C6"/>
    <w:rsid w:val="00825F04"/>
    <w:rsid w:val="00826013"/>
    <w:rsid w:val="00826828"/>
    <w:rsid w:val="008268E8"/>
    <w:rsid w:val="00826DF9"/>
    <w:rsid w:val="00826F7E"/>
    <w:rsid w:val="0082733A"/>
    <w:rsid w:val="008275C0"/>
    <w:rsid w:val="0082760C"/>
    <w:rsid w:val="00827665"/>
    <w:rsid w:val="00827AE2"/>
    <w:rsid w:val="00827BDA"/>
    <w:rsid w:val="00827C70"/>
    <w:rsid w:val="00830945"/>
    <w:rsid w:val="00830E43"/>
    <w:rsid w:val="00831FBA"/>
    <w:rsid w:val="0083204D"/>
    <w:rsid w:val="0083262A"/>
    <w:rsid w:val="008328E1"/>
    <w:rsid w:val="00832EC6"/>
    <w:rsid w:val="0083313B"/>
    <w:rsid w:val="0083331D"/>
    <w:rsid w:val="00833438"/>
    <w:rsid w:val="00833505"/>
    <w:rsid w:val="008337FE"/>
    <w:rsid w:val="00833B9A"/>
    <w:rsid w:val="00833E29"/>
    <w:rsid w:val="00834055"/>
    <w:rsid w:val="008340E1"/>
    <w:rsid w:val="008348F3"/>
    <w:rsid w:val="00836801"/>
    <w:rsid w:val="0083732B"/>
    <w:rsid w:val="008373BB"/>
    <w:rsid w:val="00837DC7"/>
    <w:rsid w:val="0084032E"/>
    <w:rsid w:val="008408E5"/>
    <w:rsid w:val="0084099A"/>
    <w:rsid w:val="00840CCE"/>
    <w:rsid w:val="00840F08"/>
    <w:rsid w:val="008411E6"/>
    <w:rsid w:val="0084169E"/>
    <w:rsid w:val="00841AC3"/>
    <w:rsid w:val="00841D79"/>
    <w:rsid w:val="00841F44"/>
    <w:rsid w:val="0084272D"/>
    <w:rsid w:val="0084276C"/>
    <w:rsid w:val="00842836"/>
    <w:rsid w:val="00842A98"/>
    <w:rsid w:val="0084352F"/>
    <w:rsid w:val="00843786"/>
    <w:rsid w:val="00843829"/>
    <w:rsid w:val="00844194"/>
    <w:rsid w:val="00844812"/>
    <w:rsid w:val="00844FCD"/>
    <w:rsid w:val="008454C8"/>
    <w:rsid w:val="008456CA"/>
    <w:rsid w:val="008456EB"/>
    <w:rsid w:val="008457FA"/>
    <w:rsid w:val="008462A8"/>
    <w:rsid w:val="00846A60"/>
    <w:rsid w:val="00847361"/>
    <w:rsid w:val="00847547"/>
    <w:rsid w:val="00847805"/>
    <w:rsid w:val="00847C31"/>
    <w:rsid w:val="00847CF9"/>
    <w:rsid w:val="00847FEB"/>
    <w:rsid w:val="0085014C"/>
    <w:rsid w:val="0085045A"/>
    <w:rsid w:val="00850461"/>
    <w:rsid w:val="008506F4"/>
    <w:rsid w:val="00850BEB"/>
    <w:rsid w:val="0085103D"/>
    <w:rsid w:val="00851283"/>
    <w:rsid w:val="00852498"/>
    <w:rsid w:val="00852BA5"/>
    <w:rsid w:val="008535E5"/>
    <w:rsid w:val="00853947"/>
    <w:rsid w:val="008546B5"/>
    <w:rsid w:val="00854F6C"/>
    <w:rsid w:val="00855176"/>
    <w:rsid w:val="008556DF"/>
    <w:rsid w:val="00855861"/>
    <w:rsid w:val="00855AEF"/>
    <w:rsid w:val="00855DD5"/>
    <w:rsid w:val="00856713"/>
    <w:rsid w:val="0085718B"/>
    <w:rsid w:val="00857FB8"/>
    <w:rsid w:val="008604A0"/>
    <w:rsid w:val="008606EA"/>
    <w:rsid w:val="008609E7"/>
    <w:rsid w:val="00860BF7"/>
    <w:rsid w:val="00860E26"/>
    <w:rsid w:val="0086138B"/>
    <w:rsid w:val="00861520"/>
    <w:rsid w:val="008617CD"/>
    <w:rsid w:val="00861C6E"/>
    <w:rsid w:val="00862055"/>
    <w:rsid w:val="00862350"/>
    <w:rsid w:val="0086266E"/>
    <w:rsid w:val="008626E8"/>
    <w:rsid w:val="008629F6"/>
    <w:rsid w:val="00862A31"/>
    <w:rsid w:val="00863003"/>
    <w:rsid w:val="00863095"/>
    <w:rsid w:val="008639B8"/>
    <w:rsid w:val="008641EE"/>
    <w:rsid w:val="008642A4"/>
    <w:rsid w:val="00864592"/>
    <w:rsid w:val="00865142"/>
    <w:rsid w:val="00866720"/>
    <w:rsid w:val="0086676F"/>
    <w:rsid w:val="0086677A"/>
    <w:rsid w:val="008667E5"/>
    <w:rsid w:val="0086682D"/>
    <w:rsid w:val="00866C63"/>
    <w:rsid w:val="00866FFF"/>
    <w:rsid w:val="008672CC"/>
    <w:rsid w:val="008676A5"/>
    <w:rsid w:val="00867D21"/>
    <w:rsid w:val="00867DE1"/>
    <w:rsid w:val="008700B2"/>
    <w:rsid w:val="008709CA"/>
    <w:rsid w:val="00870EB4"/>
    <w:rsid w:val="00871119"/>
    <w:rsid w:val="00871FB6"/>
    <w:rsid w:val="00872037"/>
    <w:rsid w:val="00872333"/>
    <w:rsid w:val="008724D9"/>
    <w:rsid w:val="00872665"/>
    <w:rsid w:val="0087273B"/>
    <w:rsid w:val="00872767"/>
    <w:rsid w:val="00872B3D"/>
    <w:rsid w:val="00872C9C"/>
    <w:rsid w:val="00872D07"/>
    <w:rsid w:val="00872ECD"/>
    <w:rsid w:val="008732EC"/>
    <w:rsid w:val="00873B7E"/>
    <w:rsid w:val="00873EEC"/>
    <w:rsid w:val="008746B5"/>
    <w:rsid w:val="00874AF4"/>
    <w:rsid w:val="008752B3"/>
    <w:rsid w:val="0087560E"/>
    <w:rsid w:val="00875962"/>
    <w:rsid w:val="00875D68"/>
    <w:rsid w:val="00875D77"/>
    <w:rsid w:val="00875DBE"/>
    <w:rsid w:val="008761E5"/>
    <w:rsid w:val="00876362"/>
    <w:rsid w:val="00877D45"/>
    <w:rsid w:val="00877E37"/>
    <w:rsid w:val="0088010C"/>
    <w:rsid w:val="008807D6"/>
    <w:rsid w:val="00880CB7"/>
    <w:rsid w:val="0088169C"/>
    <w:rsid w:val="00881734"/>
    <w:rsid w:val="00881F8F"/>
    <w:rsid w:val="008823D3"/>
    <w:rsid w:val="00882400"/>
    <w:rsid w:val="00882B22"/>
    <w:rsid w:val="00883D4A"/>
    <w:rsid w:val="00883E7B"/>
    <w:rsid w:val="0088405A"/>
    <w:rsid w:val="0088459C"/>
    <w:rsid w:val="00884A1A"/>
    <w:rsid w:val="00884A27"/>
    <w:rsid w:val="00884B91"/>
    <w:rsid w:val="00885851"/>
    <w:rsid w:val="008858B4"/>
    <w:rsid w:val="008859FE"/>
    <w:rsid w:val="00885A19"/>
    <w:rsid w:val="00886057"/>
    <w:rsid w:val="0088616B"/>
    <w:rsid w:val="00886170"/>
    <w:rsid w:val="008867BE"/>
    <w:rsid w:val="00886B2A"/>
    <w:rsid w:val="00886C2D"/>
    <w:rsid w:val="00886D59"/>
    <w:rsid w:val="00886D90"/>
    <w:rsid w:val="0088766B"/>
    <w:rsid w:val="00887E9A"/>
    <w:rsid w:val="00887ED6"/>
    <w:rsid w:val="00890B78"/>
    <w:rsid w:val="00890D7A"/>
    <w:rsid w:val="00890FF1"/>
    <w:rsid w:val="0089162D"/>
    <w:rsid w:val="008916EE"/>
    <w:rsid w:val="00891910"/>
    <w:rsid w:val="008919FC"/>
    <w:rsid w:val="00891FAC"/>
    <w:rsid w:val="0089215C"/>
    <w:rsid w:val="00892347"/>
    <w:rsid w:val="008929D2"/>
    <w:rsid w:val="00894034"/>
    <w:rsid w:val="00894418"/>
    <w:rsid w:val="00894C19"/>
    <w:rsid w:val="00894D31"/>
    <w:rsid w:val="0089502A"/>
    <w:rsid w:val="008950AE"/>
    <w:rsid w:val="008952EB"/>
    <w:rsid w:val="008956B4"/>
    <w:rsid w:val="008959F4"/>
    <w:rsid w:val="00896DC7"/>
    <w:rsid w:val="008A00D8"/>
    <w:rsid w:val="008A0D8B"/>
    <w:rsid w:val="008A0FC8"/>
    <w:rsid w:val="008A10F2"/>
    <w:rsid w:val="008A118D"/>
    <w:rsid w:val="008A1F2B"/>
    <w:rsid w:val="008A20BC"/>
    <w:rsid w:val="008A21BB"/>
    <w:rsid w:val="008A2546"/>
    <w:rsid w:val="008A25C2"/>
    <w:rsid w:val="008A25E6"/>
    <w:rsid w:val="008A2A01"/>
    <w:rsid w:val="008A356F"/>
    <w:rsid w:val="008A3610"/>
    <w:rsid w:val="008A3912"/>
    <w:rsid w:val="008A4384"/>
    <w:rsid w:val="008A4AE3"/>
    <w:rsid w:val="008A4BF0"/>
    <w:rsid w:val="008A4D0A"/>
    <w:rsid w:val="008A4D4B"/>
    <w:rsid w:val="008A4F65"/>
    <w:rsid w:val="008A6433"/>
    <w:rsid w:val="008A6EAE"/>
    <w:rsid w:val="008A6F11"/>
    <w:rsid w:val="008A6FBF"/>
    <w:rsid w:val="008A75C3"/>
    <w:rsid w:val="008A7AA7"/>
    <w:rsid w:val="008A7C18"/>
    <w:rsid w:val="008A7E78"/>
    <w:rsid w:val="008B0041"/>
    <w:rsid w:val="008B0B8E"/>
    <w:rsid w:val="008B0C77"/>
    <w:rsid w:val="008B0CDD"/>
    <w:rsid w:val="008B0F95"/>
    <w:rsid w:val="008B104A"/>
    <w:rsid w:val="008B1303"/>
    <w:rsid w:val="008B1335"/>
    <w:rsid w:val="008B1A8C"/>
    <w:rsid w:val="008B1D78"/>
    <w:rsid w:val="008B2072"/>
    <w:rsid w:val="008B21CF"/>
    <w:rsid w:val="008B2AD5"/>
    <w:rsid w:val="008B3073"/>
    <w:rsid w:val="008B36C6"/>
    <w:rsid w:val="008B3AF2"/>
    <w:rsid w:val="008B3DB8"/>
    <w:rsid w:val="008B3F04"/>
    <w:rsid w:val="008B3F2C"/>
    <w:rsid w:val="008B4341"/>
    <w:rsid w:val="008B47F3"/>
    <w:rsid w:val="008B4AB6"/>
    <w:rsid w:val="008B4CFB"/>
    <w:rsid w:val="008B5134"/>
    <w:rsid w:val="008B5A40"/>
    <w:rsid w:val="008B5B1A"/>
    <w:rsid w:val="008B5F1A"/>
    <w:rsid w:val="008B61B3"/>
    <w:rsid w:val="008B64DE"/>
    <w:rsid w:val="008B6EFF"/>
    <w:rsid w:val="008B6F22"/>
    <w:rsid w:val="008B6F23"/>
    <w:rsid w:val="008B6FBD"/>
    <w:rsid w:val="008B7272"/>
    <w:rsid w:val="008B7468"/>
    <w:rsid w:val="008B7965"/>
    <w:rsid w:val="008C0568"/>
    <w:rsid w:val="008C0EA1"/>
    <w:rsid w:val="008C12A9"/>
    <w:rsid w:val="008C18B3"/>
    <w:rsid w:val="008C1929"/>
    <w:rsid w:val="008C1B61"/>
    <w:rsid w:val="008C21CF"/>
    <w:rsid w:val="008C251C"/>
    <w:rsid w:val="008C254A"/>
    <w:rsid w:val="008C2B69"/>
    <w:rsid w:val="008C2EB5"/>
    <w:rsid w:val="008C35E7"/>
    <w:rsid w:val="008C37D4"/>
    <w:rsid w:val="008C409F"/>
    <w:rsid w:val="008C4329"/>
    <w:rsid w:val="008C44B0"/>
    <w:rsid w:val="008C44CE"/>
    <w:rsid w:val="008C4CBA"/>
    <w:rsid w:val="008C4F5E"/>
    <w:rsid w:val="008C5259"/>
    <w:rsid w:val="008C55B5"/>
    <w:rsid w:val="008C562A"/>
    <w:rsid w:val="008C5C15"/>
    <w:rsid w:val="008C6076"/>
    <w:rsid w:val="008C651A"/>
    <w:rsid w:val="008C66DC"/>
    <w:rsid w:val="008C6849"/>
    <w:rsid w:val="008C6D7E"/>
    <w:rsid w:val="008C70D3"/>
    <w:rsid w:val="008C7151"/>
    <w:rsid w:val="008C71BF"/>
    <w:rsid w:val="008C7764"/>
    <w:rsid w:val="008C77E2"/>
    <w:rsid w:val="008C783A"/>
    <w:rsid w:val="008C7D44"/>
    <w:rsid w:val="008C7FE2"/>
    <w:rsid w:val="008D0692"/>
    <w:rsid w:val="008D07BB"/>
    <w:rsid w:val="008D08BA"/>
    <w:rsid w:val="008D0D21"/>
    <w:rsid w:val="008D12FD"/>
    <w:rsid w:val="008D13C1"/>
    <w:rsid w:val="008D16BE"/>
    <w:rsid w:val="008D1D60"/>
    <w:rsid w:val="008D285C"/>
    <w:rsid w:val="008D28B1"/>
    <w:rsid w:val="008D2944"/>
    <w:rsid w:val="008D2CA1"/>
    <w:rsid w:val="008D374A"/>
    <w:rsid w:val="008D374F"/>
    <w:rsid w:val="008D39B1"/>
    <w:rsid w:val="008D3C4E"/>
    <w:rsid w:val="008D4493"/>
    <w:rsid w:val="008D44A8"/>
    <w:rsid w:val="008D4572"/>
    <w:rsid w:val="008D4DD7"/>
    <w:rsid w:val="008D5557"/>
    <w:rsid w:val="008D6F30"/>
    <w:rsid w:val="008D7426"/>
    <w:rsid w:val="008D7439"/>
    <w:rsid w:val="008D748D"/>
    <w:rsid w:val="008D7496"/>
    <w:rsid w:val="008D767F"/>
    <w:rsid w:val="008D76E4"/>
    <w:rsid w:val="008D7BC9"/>
    <w:rsid w:val="008E0062"/>
    <w:rsid w:val="008E0350"/>
    <w:rsid w:val="008E075A"/>
    <w:rsid w:val="008E17C1"/>
    <w:rsid w:val="008E1E27"/>
    <w:rsid w:val="008E1FEE"/>
    <w:rsid w:val="008E2187"/>
    <w:rsid w:val="008E2197"/>
    <w:rsid w:val="008E31A8"/>
    <w:rsid w:val="008E3477"/>
    <w:rsid w:val="008E35E4"/>
    <w:rsid w:val="008E3DDE"/>
    <w:rsid w:val="008E3EE8"/>
    <w:rsid w:val="008E443C"/>
    <w:rsid w:val="008E4903"/>
    <w:rsid w:val="008E4E1E"/>
    <w:rsid w:val="008E574B"/>
    <w:rsid w:val="008E5908"/>
    <w:rsid w:val="008E59CA"/>
    <w:rsid w:val="008E59CF"/>
    <w:rsid w:val="008E5D4C"/>
    <w:rsid w:val="008E5E42"/>
    <w:rsid w:val="008E628A"/>
    <w:rsid w:val="008E653C"/>
    <w:rsid w:val="008E6D42"/>
    <w:rsid w:val="008E771C"/>
    <w:rsid w:val="008E7769"/>
    <w:rsid w:val="008E7807"/>
    <w:rsid w:val="008E7929"/>
    <w:rsid w:val="008E79ED"/>
    <w:rsid w:val="008F005D"/>
    <w:rsid w:val="008F01CE"/>
    <w:rsid w:val="008F0523"/>
    <w:rsid w:val="008F11B9"/>
    <w:rsid w:val="008F1478"/>
    <w:rsid w:val="008F19E9"/>
    <w:rsid w:val="008F1F1D"/>
    <w:rsid w:val="008F216F"/>
    <w:rsid w:val="008F26FB"/>
    <w:rsid w:val="008F2782"/>
    <w:rsid w:val="008F285A"/>
    <w:rsid w:val="008F2A69"/>
    <w:rsid w:val="008F2C8C"/>
    <w:rsid w:val="008F339B"/>
    <w:rsid w:val="008F34C1"/>
    <w:rsid w:val="008F3B27"/>
    <w:rsid w:val="008F43FB"/>
    <w:rsid w:val="008F47F5"/>
    <w:rsid w:val="008F4BF3"/>
    <w:rsid w:val="008F4D26"/>
    <w:rsid w:val="008F4D6A"/>
    <w:rsid w:val="008F4FEE"/>
    <w:rsid w:val="008F530A"/>
    <w:rsid w:val="008F59A7"/>
    <w:rsid w:val="008F6122"/>
    <w:rsid w:val="008F62CB"/>
    <w:rsid w:val="008F6994"/>
    <w:rsid w:val="008F70BC"/>
    <w:rsid w:val="008F743F"/>
    <w:rsid w:val="008F7520"/>
    <w:rsid w:val="008F75F3"/>
    <w:rsid w:val="008F7C34"/>
    <w:rsid w:val="009007D9"/>
    <w:rsid w:val="00900821"/>
    <w:rsid w:val="00900D8E"/>
    <w:rsid w:val="00900DAA"/>
    <w:rsid w:val="00901205"/>
    <w:rsid w:val="009016F5"/>
    <w:rsid w:val="00901834"/>
    <w:rsid w:val="0090190A"/>
    <w:rsid w:val="00901C7C"/>
    <w:rsid w:val="009021DB"/>
    <w:rsid w:val="009024B9"/>
    <w:rsid w:val="0090254E"/>
    <w:rsid w:val="00902946"/>
    <w:rsid w:val="00902A77"/>
    <w:rsid w:val="00902C70"/>
    <w:rsid w:val="00902EF3"/>
    <w:rsid w:val="0090346C"/>
    <w:rsid w:val="009035BA"/>
    <w:rsid w:val="009037A8"/>
    <w:rsid w:val="00903EA4"/>
    <w:rsid w:val="00904004"/>
    <w:rsid w:val="00904327"/>
    <w:rsid w:val="009052B0"/>
    <w:rsid w:val="00905900"/>
    <w:rsid w:val="00905BE3"/>
    <w:rsid w:val="00906687"/>
    <w:rsid w:val="00907020"/>
    <w:rsid w:val="00907199"/>
    <w:rsid w:val="009071E9"/>
    <w:rsid w:val="009076E7"/>
    <w:rsid w:val="0091007C"/>
    <w:rsid w:val="009103BC"/>
    <w:rsid w:val="00910C25"/>
    <w:rsid w:val="00911575"/>
    <w:rsid w:val="00911B3F"/>
    <w:rsid w:val="00911D5B"/>
    <w:rsid w:val="00911FAF"/>
    <w:rsid w:val="0091207E"/>
    <w:rsid w:val="009131E9"/>
    <w:rsid w:val="009139C2"/>
    <w:rsid w:val="00913AF1"/>
    <w:rsid w:val="00913D0B"/>
    <w:rsid w:val="0091407F"/>
    <w:rsid w:val="00914C03"/>
    <w:rsid w:val="00914C2A"/>
    <w:rsid w:val="00914E07"/>
    <w:rsid w:val="00916143"/>
    <w:rsid w:val="0091622C"/>
    <w:rsid w:val="0091638E"/>
    <w:rsid w:val="0091696A"/>
    <w:rsid w:val="00917B2E"/>
    <w:rsid w:val="00917ED0"/>
    <w:rsid w:val="00920096"/>
    <w:rsid w:val="0092085B"/>
    <w:rsid w:val="00920AD0"/>
    <w:rsid w:val="00920F27"/>
    <w:rsid w:val="0092104D"/>
    <w:rsid w:val="009210F0"/>
    <w:rsid w:val="009210F3"/>
    <w:rsid w:val="00921358"/>
    <w:rsid w:val="00921F49"/>
    <w:rsid w:val="00922087"/>
    <w:rsid w:val="0092220B"/>
    <w:rsid w:val="00922626"/>
    <w:rsid w:val="009229BD"/>
    <w:rsid w:val="00922FC0"/>
    <w:rsid w:val="0092301C"/>
    <w:rsid w:val="009238CF"/>
    <w:rsid w:val="00924082"/>
    <w:rsid w:val="0092512C"/>
    <w:rsid w:val="0092524B"/>
    <w:rsid w:val="009252A8"/>
    <w:rsid w:val="00925646"/>
    <w:rsid w:val="00925675"/>
    <w:rsid w:val="009256F1"/>
    <w:rsid w:val="0092586A"/>
    <w:rsid w:val="00925A1D"/>
    <w:rsid w:val="009260C0"/>
    <w:rsid w:val="0092626A"/>
    <w:rsid w:val="009265B6"/>
    <w:rsid w:val="009268C4"/>
    <w:rsid w:val="00927091"/>
    <w:rsid w:val="0092713B"/>
    <w:rsid w:val="00927540"/>
    <w:rsid w:val="009277F3"/>
    <w:rsid w:val="00927D44"/>
    <w:rsid w:val="00930105"/>
    <w:rsid w:val="0093012D"/>
    <w:rsid w:val="00930377"/>
    <w:rsid w:val="0093075A"/>
    <w:rsid w:val="00930A6E"/>
    <w:rsid w:val="00930E08"/>
    <w:rsid w:val="0093120C"/>
    <w:rsid w:val="009312F6"/>
    <w:rsid w:val="00931416"/>
    <w:rsid w:val="00931667"/>
    <w:rsid w:val="00931D83"/>
    <w:rsid w:val="00932650"/>
    <w:rsid w:val="00932887"/>
    <w:rsid w:val="00932D7A"/>
    <w:rsid w:val="009333DC"/>
    <w:rsid w:val="00933E21"/>
    <w:rsid w:val="009345FD"/>
    <w:rsid w:val="009346A7"/>
    <w:rsid w:val="0093553A"/>
    <w:rsid w:val="009364B7"/>
    <w:rsid w:val="00936DB7"/>
    <w:rsid w:val="0093727C"/>
    <w:rsid w:val="00937F0A"/>
    <w:rsid w:val="009404C5"/>
    <w:rsid w:val="009407F3"/>
    <w:rsid w:val="0094086F"/>
    <w:rsid w:val="009408AE"/>
    <w:rsid w:val="00940B53"/>
    <w:rsid w:val="00941445"/>
    <w:rsid w:val="00941BA0"/>
    <w:rsid w:val="00941D75"/>
    <w:rsid w:val="00942105"/>
    <w:rsid w:val="009423D2"/>
    <w:rsid w:val="00942879"/>
    <w:rsid w:val="00942B35"/>
    <w:rsid w:val="00942FA2"/>
    <w:rsid w:val="009434E7"/>
    <w:rsid w:val="00943A77"/>
    <w:rsid w:val="00943B1B"/>
    <w:rsid w:val="00943C20"/>
    <w:rsid w:val="00943ECC"/>
    <w:rsid w:val="00944220"/>
    <w:rsid w:val="00944EFA"/>
    <w:rsid w:val="00944FE4"/>
    <w:rsid w:val="00945290"/>
    <w:rsid w:val="00945486"/>
    <w:rsid w:val="009455EB"/>
    <w:rsid w:val="0094561B"/>
    <w:rsid w:val="009456D7"/>
    <w:rsid w:val="009459A2"/>
    <w:rsid w:val="00945A47"/>
    <w:rsid w:val="00945A6E"/>
    <w:rsid w:val="009468B3"/>
    <w:rsid w:val="00946AE3"/>
    <w:rsid w:val="00946F61"/>
    <w:rsid w:val="0094757D"/>
    <w:rsid w:val="009475BB"/>
    <w:rsid w:val="009476D8"/>
    <w:rsid w:val="009477B7"/>
    <w:rsid w:val="00947AB6"/>
    <w:rsid w:val="00947B44"/>
    <w:rsid w:val="00950535"/>
    <w:rsid w:val="00950BF6"/>
    <w:rsid w:val="009510EE"/>
    <w:rsid w:val="00951247"/>
    <w:rsid w:val="00951262"/>
    <w:rsid w:val="009514D4"/>
    <w:rsid w:val="0095150B"/>
    <w:rsid w:val="00951AAB"/>
    <w:rsid w:val="00952890"/>
    <w:rsid w:val="0095294A"/>
    <w:rsid w:val="009532F7"/>
    <w:rsid w:val="00953705"/>
    <w:rsid w:val="00953DAD"/>
    <w:rsid w:val="009541EC"/>
    <w:rsid w:val="00954513"/>
    <w:rsid w:val="00954887"/>
    <w:rsid w:val="00955725"/>
    <w:rsid w:val="009557BF"/>
    <w:rsid w:val="00956567"/>
    <w:rsid w:val="00956A29"/>
    <w:rsid w:val="00957490"/>
    <w:rsid w:val="009576B1"/>
    <w:rsid w:val="00957939"/>
    <w:rsid w:val="00957E10"/>
    <w:rsid w:val="00960D10"/>
    <w:rsid w:val="00960F1C"/>
    <w:rsid w:val="009610DD"/>
    <w:rsid w:val="0096120C"/>
    <w:rsid w:val="00961384"/>
    <w:rsid w:val="009613CA"/>
    <w:rsid w:val="00961694"/>
    <w:rsid w:val="0096184B"/>
    <w:rsid w:val="00961F74"/>
    <w:rsid w:val="00962498"/>
    <w:rsid w:val="009625DE"/>
    <w:rsid w:val="00962903"/>
    <w:rsid w:val="009634D5"/>
    <w:rsid w:val="009635B0"/>
    <w:rsid w:val="00963660"/>
    <w:rsid w:val="00963A5C"/>
    <w:rsid w:val="00963CD8"/>
    <w:rsid w:val="009640A7"/>
    <w:rsid w:val="00964377"/>
    <w:rsid w:val="0096442F"/>
    <w:rsid w:val="0096462E"/>
    <w:rsid w:val="0096466A"/>
    <w:rsid w:val="009647F1"/>
    <w:rsid w:val="00964B73"/>
    <w:rsid w:val="00964C42"/>
    <w:rsid w:val="00964CD0"/>
    <w:rsid w:val="00964EE7"/>
    <w:rsid w:val="00965348"/>
    <w:rsid w:val="00965360"/>
    <w:rsid w:val="009653B2"/>
    <w:rsid w:val="009654BE"/>
    <w:rsid w:val="00965709"/>
    <w:rsid w:val="0096575E"/>
    <w:rsid w:val="009661B1"/>
    <w:rsid w:val="0096634A"/>
    <w:rsid w:val="00966500"/>
    <w:rsid w:val="00966DE9"/>
    <w:rsid w:val="00966FDC"/>
    <w:rsid w:val="009672B7"/>
    <w:rsid w:val="0096743F"/>
    <w:rsid w:val="009678AF"/>
    <w:rsid w:val="0097066D"/>
    <w:rsid w:val="009706B9"/>
    <w:rsid w:val="00970755"/>
    <w:rsid w:val="0097129E"/>
    <w:rsid w:val="00971662"/>
    <w:rsid w:val="00971963"/>
    <w:rsid w:val="00972208"/>
    <w:rsid w:val="009723B7"/>
    <w:rsid w:val="0097303C"/>
    <w:rsid w:val="00973C39"/>
    <w:rsid w:val="00974215"/>
    <w:rsid w:val="0097456D"/>
    <w:rsid w:val="00974B36"/>
    <w:rsid w:val="009754C4"/>
    <w:rsid w:val="00975B5D"/>
    <w:rsid w:val="0097618F"/>
    <w:rsid w:val="00976A5A"/>
    <w:rsid w:val="009776FE"/>
    <w:rsid w:val="0097786F"/>
    <w:rsid w:val="00977BF8"/>
    <w:rsid w:val="0098017B"/>
    <w:rsid w:val="009809AF"/>
    <w:rsid w:val="00980AF8"/>
    <w:rsid w:val="00980EBC"/>
    <w:rsid w:val="0098122B"/>
    <w:rsid w:val="00981553"/>
    <w:rsid w:val="00981A7F"/>
    <w:rsid w:val="00981CA3"/>
    <w:rsid w:val="0098210B"/>
    <w:rsid w:val="00982252"/>
    <w:rsid w:val="009822AD"/>
    <w:rsid w:val="0098263A"/>
    <w:rsid w:val="009829CC"/>
    <w:rsid w:val="00982DFE"/>
    <w:rsid w:val="0098301C"/>
    <w:rsid w:val="009831D9"/>
    <w:rsid w:val="00983AB5"/>
    <w:rsid w:val="00983BE5"/>
    <w:rsid w:val="009844E4"/>
    <w:rsid w:val="00984BAB"/>
    <w:rsid w:val="00984FC9"/>
    <w:rsid w:val="00985F9B"/>
    <w:rsid w:val="0098607D"/>
    <w:rsid w:val="009861A1"/>
    <w:rsid w:val="00986218"/>
    <w:rsid w:val="0098638F"/>
    <w:rsid w:val="009866A6"/>
    <w:rsid w:val="0098673C"/>
    <w:rsid w:val="00986894"/>
    <w:rsid w:val="00986AC2"/>
    <w:rsid w:val="00986EFE"/>
    <w:rsid w:val="0098702F"/>
    <w:rsid w:val="00987192"/>
    <w:rsid w:val="009875D6"/>
    <w:rsid w:val="00987948"/>
    <w:rsid w:val="00987E59"/>
    <w:rsid w:val="0099020C"/>
    <w:rsid w:val="00990949"/>
    <w:rsid w:val="00990B70"/>
    <w:rsid w:val="0099149B"/>
    <w:rsid w:val="00991551"/>
    <w:rsid w:val="00991AF6"/>
    <w:rsid w:val="009920A9"/>
    <w:rsid w:val="0099211B"/>
    <w:rsid w:val="009922C3"/>
    <w:rsid w:val="009923AA"/>
    <w:rsid w:val="009927B7"/>
    <w:rsid w:val="0099287D"/>
    <w:rsid w:val="00992957"/>
    <w:rsid w:val="00992D40"/>
    <w:rsid w:val="00992EFA"/>
    <w:rsid w:val="00993251"/>
    <w:rsid w:val="009932E4"/>
    <w:rsid w:val="009933E0"/>
    <w:rsid w:val="0099350A"/>
    <w:rsid w:val="00993898"/>
    <w:rsid w:val="00993BBB"/>
    <w:rsid w:val="00994169"/>
    <w:rsid w:val="00994A12"/>
    <w:rsid w:val="00994C9D"/>
    <w:rsid w:val="00994EA8"/>
    <w:rsid w:val="009952A8"/>
    <w:rsid w:val="009952D8"/>
    <w:rsid w:val="009953DE"/>
    <w:rsid w:val="00995B97"/>
    <w:rsid w:val="009965FF"/>
    <w:rsid w:val="00996ACF"/>
    <w:rsid w:val="00996D90"/>
    <w:rsid w:val="00996E98"/>
    <w:rsid w:val="009976BA"/>
    <w:rsid w:val="00997F24"/>
    <w:rsid w:val="009A0015"/>
    <w:rsid w:val="009A0261"/>
    <w:rsid w:val="009A0A72"/>
    <w:rsid w:val="009A0FAE"/>
    <w:rsid w:val="009A1ABD"/>
    <w:rsid w:val="009A20CE"/>
    <w:rsid w:val="009A2BED"/>
    <w:rsid w:val="009A2DA6"/>
    <w:rsid w:val="009A34B9"/>
    <w:rsid w:val="009A3559"/>
    <w:rsid w:val="009A36F9"/>
    <w:rsid w:val="009A37C3"/>
    <w:rsid w:val="009A3899"/>
    <w:rsid w:val="009A3E18"/>
    <w:rsid w:val="009A3F33"/>
    <w:rsid w:val="009A4327"/>
    <w:rsid w:val="009A4407"/>
    <w:rsid w:val="009A4932"/>
    <w:rsid w:val="009A4A08"/>
    <w:rsid w:val="009A4BEB"/>
    <w:rsid w:val="009A4F49"/>
    <w:rsid w:val="009A5365"/>
    <w:rsid w:val="009A581C"/>
    <w:rsid w:val="009A5EBD"/>
    <w:rsid w:val="009A673A"/>
    <w:rsid w:val="009A6B60"/>
    <w:rsid w:val="009A7216"/>
    <w:rsid w:val="009A7A0B"/>
    <w:rsid w:val="009B03A8"/>
    <w:rsid w:val="009B0912"/>
    <w:rsid w:val="009B0915"/>
    <w:rsid w:val="009B112B"/>
    <w:rsid w:val="009B1D6C"/>
    <w:rsid w:val="009B1F4D"/>
    <w:rsid w:val="009B1FFB"/>
    <w:rsid w:val="009B2A26"/>
    <w:rsid w:val="009B2ACC"/>
    <w:rsid w:val="009B2E93"/>
    <w:rsid w:val="009B3B8C"/>
    <w:rsid w:val="009B3ED6"/>
    <w:rsid w:val="009B4196"/>
    <w:rsid w:val="009B44B0"/>
    <w:rsid w:val="009B49E1"/>
    <w:rsid w:val="009B4A32"/>
    <w:rsid w:val="009B4B60"/>
    <w:rsid w:val="009B4E88"/>
    <w:rsid w:val="009B4F52"/>
    <w:rsid w:val="009B515E"/>
    <w:rsid w:val="009B53D2"/>
    <w:rsid w:val="009B5501"/>
    <w:rsid w:val="009B5957"/>
    <w:rsid w:val="009B59C3"/>
    <w:rsid w:val="009B5EAD"/>
    <w:rsid w:val="009B6221"/>
    <w:rsid w:val="009B6286"/>
    <w:rsid w:val="009B6B0A"/>
    <w:rsid w:val="009B719F"/>
    <w:rsid w:val="009B7B0B"/>
    <w:rsid w:val="009C0AD6"/>
    <w:rsid w:val="009C0DD2"/>
    <w:rsid w:val="009C0E72"/>
    <w:rsid w:val="009C154C"/>
    <w:rsid w:val="009C16AB"/>
    <w:rsid w:val="009C16C2"/>
    <w:rsid w:val="009C1E12"/>
    <w:rsid w:val="009C2359"/>
    <w:rsid w:val="009C2576"/>
    <w:rsid w:val="009C26C8"/>
    <w:rsid w:val="009C28F1"/>
    <w:rsid w:val="009C2DB9"/>
    <w:rsid w:val="009C2E23"/>
    <w:rsid w:val="009C314B"/>
    <w:rsid w:val="009C3349"/>
    <w:rsid w:val="009C34B5"/>
    <w:rsid w:val="009C3A41"/>
    <w:rsid w:val="009C3AB2"/>
    <w:rsid w:val="009C3DE8"/>
    <w:rsid w:val="009C3E3B"/>
    <w:rsid w:val="009C45E0"/>
    <w:rsid w:val="009C4E54"/>
    <w:rsid w:val="009C517B"/>
    <w:rsid w:val="009C567E"/>
    <w:rsid w:val="009C5B5A"/>
    <w:rsid w:val="009C5B6D"/>
    <w:rsid w:val="009C5ECE"/>
    <w:rsid w:val="009C603D"/>
    <w:rsid w:val="009C6C49"/>
    <w:rsid w:val="009C6C82"/>
    <w:rsid w:val="009C6DC0"/>
    <w:rsid w:val="009C7148"/>
    <w:rsid w:val="009C71EB"/>
    <w:rsid w:val="009C77B8"/>
    <w:rsid w:val="009C7DD9"/>
    <w:rsid w:val="009C7E73"/>
    <w:rsid w:val="009C7EE2"/>
    <w:rsid w:val="009D08A6"/>
    <w:rsid w:val="009D0A95"/>
    <w:rsid w:val="009D0F87"/>
    <w:rsid w:val="009D10B1"/>
    <w:rsid w:val="009D1DC0"/>
    <w:rsid w:val="009D1ECC"/>
    <w:rsid w:val="009D1FC4"/>
    <w:rsid w:val="009D204A"/>
    <w:rsid w:val="009D220A"/>
    <w:rsid w:val="009D2384"/>
    <w:rsid w:val="009D24C0"/>
    <w:rsid w:val="009D2B5A"/>
    <w:rsid w:val="009D2C8A"/>
    <w:rsid w:val="009D3096"/>
    <w:rsid w:val="009D3A67"/>
    <w:rsid w:val="009D4333"/>
    <w:rsid w:val="009D4674"/>
    <w:rsid w:val="009D49E4"/>
    <w:rsid w:val="009D4AF5"/>
    <w:rsid w:val="009D5482"/>
    <w:rsid w:val="009D5E99"/>
    <w:rsid w:val="009D6355"/>
    <w:rsid w:val="009D6DF9"/>
    <w:rsid w:val="009D6E92"/>
    <w:rsid w:val="009D7418"/>
    <w:rsid w:val="009D7515"/>
    <w:rsid w:val="009D7703"/>
    <w:rsid w:val="009D7DA4"/>
    <w:rsid w:val="009E0A5A"/>
    <w:rsid w:val="009E0A78"/>
    <w:rsid w:val="009E0E14"/>
    <w:rsid w:val="009E17E3"/>
    <w:rsid w:val="009E1926"/>
    <w:rsid w:val="009E1948"/>
    <w:rsid w:val="009E1D39"/>
    <w:rsid w:val="009E242F"/>
    <w:rsid w:val="009E2931"/>
    <w:rsid w:val="009E2D51"/>
    <w:rsid w:val="009E2DFA"/>
    <w:rsid w:val="009E2E72"/>
    <w:rsid w:val="009E34A9"/>
    <w:rsid w:val="009E3A7A"/>
    <w:rsid w:val="009E416E"/>
    <w:rsid w:val="009E41D7"/>
    <w:rsid w:val="009E41DD"/>
    <w:rsid w:val="009E4515"/>
    <w:rsid w:val="009E453F"/>
    <w:rsid w:val="009E46E8"/>
    <w:rsid w:val="009E475B"/>
    <w:rsid w:val="009E4CF3"/>
    <w:rsid w:val="009E5213"/>
    <w:rsid w:val="009E5637"/>
    <w:rsid w:val="009E615B"/>
    <w:rsid w:val="009E65AA"/>
    <w:rsid w:val="009E7194"/>
    <w:rsid w:val="009E73F0"/>
    <w:rsid w:val="009E75A7"/>
    <w:rsid w:val="009E771D"/>
    <w:rsid w:val="009E7B43"/>
    <w:rsid w:val="009E7D43"/>
    <w:rsid w:val="009F081E"/>
    <w:rsid w:val="009F1020"/>
    <w:rsid w:val="009F16B8"/>
    <w:rsid w:val="009F1984"/>
    <w:rsid w:val="009F1AF8"/>
    <w:rsid w:val="009F1B0A"/>
    <w:rsid w:val="009F2829"/>
    <w:rsid w:val="009F2913"/>
    <w:rsid w:val="009F2939"/>
    <w:rsid w:val="009F3136"/>
    <w:rsid w:val="009F38CF"/>
    <w:rsid w:val="009F4195"/>
    <w:rsid w:val="009F419F"/>
    <w:rsid w:val="009F442D"/>
    <w:rsid w:val="009F4553"/>
    <w:rsid w:val="009F4868"/>
    <w:rsid w:val="009F4B3E"/>
    <w:rsid w:val="009F4CBC"/>
    <w:rsid w:val="009F5317"/>
    <w:rsid w:val="009F539B"/>
    <w:rsid w:val="009F56C0"/>
    <w:rsid w:val="009F5D84"/>
    <w:rsid w:val="009F5F1B"/>
    <w:rsid w:val="009F6184"/>
    <w:rsid w:val="009F6760"/>
    <w:rsid w:val="009F6999"/>
    <w:rsid w:val="009F766C"/>
    <w:rsid w:val="009F799D"/>
    <w:rsid w:val="009F79EA"/>
    <w:rsid w:val="009F7E19"/>
    <w:rsid w:val="00A00907"/>
    <w:rsid w:val="00A01089"/>
    <w:rsid w:val="00A01E80"/>
    <w:rsid w:val="00A02AA3"/>
    <w:rsid w:val="00A02CA0"/>
    <w:rsid w:val="00A03106"/>
    <w:rsid w:val="00A0335F"/>
    <w:rsid w:val="00A03669"/>
    <w:rsid w:val="00A03C53"/>
    <w:rsid w:val="00A03DA0"/>
    <w:rsid w:val="00A03FB0"/>
    <w:rsid w:val="00A04212"/>
    <w:rsid w:val="00A0485C"/>
    <w:rsid w:val="00A04D24"/>
    <w:rsid w:val="00A06F61"/>
    <w:rsid w:val="00A07108"/>
    <w:rsid w:val="00A07699"/>
    <w:rsid w:val="00A077C1"/>
    <w:rsid w:val="00A077E4"/>
    <w:rsid w:val="00A079FF"/>
    <w:rsid w:val="00A07C38"/>
    <w:rsid w:val="00A101BA"/>
    <w:rsid w:val="00A10809"/>
    <w:rsid w:val="00A10C64"/>
    <w:rsid w:val="00A1124E"/>
    <w:rsid w:val="00A113C1"/>
    <w:rsid w:val="00A11B70"/>
    <w:rsid w:val="00A11E57"/>
    <w:rsid w:val="00A12353"/>
    <w:rsid w:val="00A126C3"/>
    <w:rsid w:val="00A12A36"/>
    <w:rsid w:val="00A139F4"/>
    <w:rsid w:val="00A13A7B"/>
    <w:rsid w:val="00A13AF3"/>
    <w:rsid w:val="00A13E38"/>
    <w:rsid w:val="00A13F10"/>
    <w:rsid w:val="00A14945"/>
    <w:rsid w:val="00A14AF0"/>
    <w:rsid w:val="00A14B29"/>
    <w:rsid w:val="00A14B57"/>
    <w:rsid w:val="00A14E02"/>
    <w:rsid w:val="00A1564E"/>
    <w:rsid w:val="00A157D8"/>
    <w:rsid w:val="00A15952"/>
    <w:rsid w:val="00A15ACC"/>
    <w:rsid w:val="00A15CAA"/>
    <w:rsid w:val="00A15D2C"/>
    <w:rsid w:val="00A15DAE"/>
    <w:rsid w:val="00A16049"/>
    <w:rsid w:val="00A16228"/>
    <w:rsid w:val="00A16C50"/>
    <w:rsid w:val="00A1736C"/>
    <w:rsid w:val="00A17D7F"/>
    <w:rsid w:val="00A17E13"/>
    <w:rsid w:val="00A201D5"/>
    <w:rsid w:val="00A2136C"/>
    <w:rsid w:val="00A21A4B"/>
    <w:rsid w:val="00A21DB7"/>
    <w:rsid w:val="00A22560"/>
    <w:rsid w:val="00A22C05"/>
    <w:rsid w:val="00A22E96"/>
    <w:rsid w:val="00A22FA9"/>
    <w:rsid w:val="00A2333C"/>
    <w:rsid w:val="00A23834"/>
    <w:rsid w:val="00A23889"/>
    <w:rsid w:val="00A239B8"/>
    <w:rsid w:val="00A24004"/>
    <w:rsid w:val="00A243CB"/>
    <w:rsid w:val="00A24589"/>
    <w:rsid w:val="00A2467C"/>
    <w:rsid w:val="00A24925"/>
    <w:rsid w:val="00A24C06"/>
    <w:rsid w:val="00A24EBD"/>
    <w:rsid w:val="00A25049"/>
    <w:rsid w:val="00A2524D"/>
    <w:rsid w:val="00A25344"/>
    <w:rsid w:val="00A257DB"/>
    <w:rsid w:val="00A25880"/>
    <w:rsid w:val="00A25F60"/>
    <w:rsid w:val="00A26094"/>
    <w:rsid w:val="00A26224"/>
    <w:rsid w:val="00A26697"/>
    <w:rsid w:val="00A26733"/>
    <w:rsid w:val="00A268A3"/>
    <w:rsid w:val="00A26CBE"/>
    <w:rsid w:val="00A26F47"/>
    <w:rsid w:val="00A26FD9"/>
    <w:rsid w:val="00A27003"/>
    <w:rsid w:val="00A2713B"/>
    <w:rsid w:val="00A27210"/>
    <w:rsid w:val="00A27AAE"/>
    <w:rsid w:val="00A27CF4"/>
    <w:rsid w:val="00A27D7D"/>
    <w:rsid w:val="00A30159"/>
    <w:rsid w:val="00A3023B"/>
    <w:rsid w:val="00A307B5"/>
    <w:rsid w:val="00A3109E"/>
    <w:rsid w:val="00A31133"/>
    <w:rsid w:val="00A3131A"/>
    <w:rsid w:val="00A31519"/>
    <w:rsid w:val="00A3155D"/>
    <w:rsid w:val="00A31571"/>
    <w:rsid w:val="00A31A0D"/>
    <w:rsid w:val="00A31E14"/>
    <w:rsid w:val="00A324B4"/>
    <w:rsid w:val="00A32A2C"/>
    <w:rsid w:val="00A32CFE"/>
    <w:rsid w:val="00A336AA"/>
    <w:rsid w:val="00A33D72"/>
    <w:rsid w:val="00A3439A"/>
    <w:rsid w:val="00A34BDB"/>
    <w:rsid w:val="00A34D74"/>
    <w:rsid w:val="00A34FC4"/>
    <w:rsid w:val="00A35477"/>
    <w:rsid w:val="00A35623"/>
    <w:rsid w:val="00A3563E"/>
    <w:rsid w:val="00A35736"/>
    <w:rsid w:val="00A35825"/>
    <w:rsid w:val="00A35904"/>
    <w:rsid w:val="00A35AB8"/>
    <w:rsid w:val="00A35B30"/>
    <w:rsid w:val="00A369B5"/>
    <w:rsid w:val="00A369BC"/>
    <w:rsid w:val="00A369BE"/>
    <w:rsid w:val="00A36CCD"/>
    <w:rsid w:val="00A37412"/>
    <w:rsid w:val="00A40785"/>
    <w:rsid w:val="00A40FDF"/>
    <w:rsid w:val="00A41144"/>
    <w:rsid w:val="00A411E6"/>
    <w:rsid w:val="00A4140E"/>
    <w:rsid w:val="00A4160D"/>
    <w:rsid w:val="00A41D1B"/>
    <w:rsid w:val="00A42870"/>
    <w:rsid w:val="00A42904"/>
    <w:rsid w:val="00A43169"/>
    <w:rsid w:val="00A43216"/>
    <w:rsid w:val="00A43891"/>
    <w:rsid w:val="00A43919"/>
    <w:rsid w:val="00A44C1A"/>
    <w:rsid w:val="00A45198"/>
    <w:rsid w:val="00A453BE"/>
    <w:rsid w:val="00A455AB"/>
    <w:rsid w:val="00A45A21"/>
    <w:rsid w:val="00A45CA5"/>
    <w:rsid w:val="00A45D1E"/>
    <w:rsid w:val="00A464E5"/>
    <w:rsid w:val="00A4674D"/>
    <w:rsid w:val="00A4783F"/>
    <w:rsid w:val="00A478AE"/>
    <w:rsid w:val="00A50EE8"/>
    <w:rsid w:val="00A51BCE"/>
    <w:rsid w:val="00A51FF2"/>
    <w:rsid w:val="00A5299F"/>
    <w:rsid w:val="00A52E21"/>
    <w:rsid w:val="00A5318A"/>
    <w:rsid w:val="00A531DD"/>
    <w:rsid w:val="00A53282"/>
    <w:rsid w:val="00A5357F"/>
    <w:rsid w:val="00A535CE"/>
    <w:rsid w:val="00A53B6E"/>
    <w:rsid w:val="00A53F57"/>
    <w:rsid w:val="00A54422"/>
    <w:rsid w:val="00A54C61"/>
    <w:rsid w:val="00A54E63"/>
    <w:rsid w:val="00A55178"/>
    <w:rsid w:val="00A55BEC"/>
    <w:rsid w:val="00A56022"/>
    <w:rsid w:val="00A565DE"/>
    <w:rsid w:val="00A56BE2"/>
    <w:rsid w:val="00A57439"/>
    <w:rsid w:val="00A575BC"/>
    <w:rsid w:val="00A577FF"/>
    <w:rsid w:val="00A57829"/>
    <w:rsid w:val="00A57D6C"/>
    <w:rsid w:val="00A57DF0"/>
    <w:rsid w:val="00A601F3"/>
    <w:rsid w:val="00A60BB7"/>
    <w:rsid w:val="00A60FA8"/>
    <w:rsid w:val="00A61057"/>
    <w:rsid w:val="00A61224"/>
    <w:rsid w:val="00A614D3"/>
    <w:rsid w:val="00A61677"/>
    <w:rsid w:val="00A61812"/>
    <w:rsid w:val="00A61907"/>
    <w:rsid w:val="00A61C0B"/>
    <w:rsid w:val="00A61DFA"/>
    <w:rsid w:val="00A626AD"/>
    <w:rsid w:val="00A62A43"/>
    <w:rsid w:val="00A62BBD"/>
    <w:rsid w:val="00A62EE5"/>
    <w:rsid w:val="00A638FE"/>
    <w:rsid w:val="00A64888"/>
    <w:rsid w:val="00A64F51"/>
    <w:rsid w:val="00A6502F"/>
    <w:rsid w:val="00A65299"/>
    <w:rsid w:val="00A6595E"/>
    <w:rsid w:val="00A65DDD"/>
    <w:rsid w:val="00A65FDB"/>
    <w:rsid w:val="00A661FD"/>
    <w:rsid w:val="00A66B4B"/>
    <w:rsid w:val="00A67040"/>
    <w:rsid w:val="00A675EA"/>
    <w:rsid w:val="00A67782"/>
    <w:rsid w:val="00A70148"/>
    <w:rsid w:val="00A70230"/>
    <w:rsid w:val="00A7035B"/>
    <w:rsid w:val="00A703B8"/>
    <w:rsid w:val="00A70F79"/>
    <w:rsid w:val="00A710E9"/>
    <w:rsid w:val="00A712E4"/>
    <w:rsid w:val="00A71390"/>
    <w:rsid w:val="00A714B7"/>
    <w:rsid w:val="00A7162A"/>
    <w:rsid w:val="00A7231F"/>
    <w:rsid w:val="00A72606"/>
    <w:rsid w:val="00A72D7A"/>
    <w:rsid w:val="00A73239"/>
    <w:rsid w:val="00A73770"/>
    <w:rsid w:val="00A73A06"/>
    <w:rsid w:val="00A73EBA"/>
    <w:rsid w:val="00A74B9F"/>
    <w:rsid w:val="00A751E1"/>
    <w:rsid w:val="00A753B2"/>
    <w:rsid w:val="00A75DE0"/>
    <w:rsid w:val="00A76232"/>
    <w:rsid w:val="00A76508"/>
    <w:rsid w:val="00A76527"/>
    <w:rsid w:val="00A77471"/>
    <w:rsid w:val="00A77913"/>
    <w:rsid w:val="00A77920"/>
    <w:rsid w:val="00A77D99"/>
    <w:rsid w:val="00A80403"/>
    <w:rsid w:val="00A80C15"/>
    <w:rsid w:val="00A80DA2"/>
    <w:rsid w:val="00A80EA4"/>
    <w:rsid w:val="00A81213"/>
    <w:rsid w:val="00A813FE"/>
    <w:rsid w:val="00A8157B"/>
    <w:rsid w:val="00A818CC"/>
    <w:rsid w:val="00A81C95"/>
    <w:rsid w:val="00A820A8"/>
    <w:rsid w:val="00A83050"/>
    <w:rsid w:val="00A83142"/>
    <w:rsid w:val="00A8333D"/>
    <w:rsid w:val="00A83474"/>
    <w:rsid w:val="00A835A2"/>
    <w:rsid w:val="00A83773"/>
    <w:rsid w:val="00A83798"/>
    <w:rsid w:val="00A83D3C"/>
    <w:rsid w:val="00A83EFD"/>
    <w:rsid w:val="00A8409D"/>
    <w:rsid w:val="00A840BE"/>
    <w:rsid w:val="00A8525C"/>
    <w:rsid w:val="00A857D5"/>
    <w:rsid w:val="00A8582A"/>
    <w:rsid w:val="00A85C5D"/>
    <w:rsid w:val="00A85CFA"/>
    <w:rsid w:val="00A86154"/>
    <w:rsid w:val="00A861F7"/>
    <w:rsid w:val="00A8626B"/>
    <w:rsid w:val="00A865CD"/>
    <w:rsid w:val="00A865E1"/>
    <w:rsid w:val="00A866FC"/>
    <w:rsid w:val="00A8678C"/>
    <w:rsid w:val="00A86A91"/>
    <w:rsid w:val="00A86E05"/>
    <w:rsid w:val="00A86EE2"/>
    <w:rsid w:val="00A8702F"/>
    <w:rsid w:val="00A87098"/>
    <w:rsid w:val="00A871B9"/>
    <w:rsid w:val="00A875F2"/>
    <w:rsid w:val="00A87873"/>
    <w:rsid w:val="00A90307"/>
    <w:rsid w:val="00A90612"/>
    <w:rsid w:val="00A90806"/>
    <w:rsid w:val="00A90B28"/>
    <w:rsid w:val="00A90C2D"/>
    <w:rsid w:val="00A90F53"/>
    <w:rsid w:val="00A913E4"/>
    <w:rsid w:val="00A9152B"/>
    <w:rsid w:val="00A91745"/>
    <w:rsid w:val="00A91787"/>
    <w:rsid w:val="00A91F40"/>
    <w:rsid w:val="00A9202F"/>
    <w:rsid w:val="00A92114"/>
    <w:rsid w:val="00A925F6"/>
    <w:rsid w:val="00A92BD2"/>
    <w:rsid w:val="00A937C0"/>
    <w:rsid w:val="00A937CA"/>
    <w:rsid w:val="00A94516"/>
    <w:rsid w:val="00A9458E"/>
    <w:rsid w:val="00A9460E"/>
    <w:rsid w:val="00A948C4"/>
    <w:rsid w:val="00A94C24"/>
    <w:rsid w:val="00A94C45"/>
    <w:rsid w:val="00A95569"/>
    <w:rsid w:val="00A95A2F"/>
    <w:rsid w:val="00A96450"/>
    <w:rsid w:val="00A96668"/>
    <w:rsid w:val="00A9767A"/>
    <w:rsid w:val="00A977EA"/>
    <w:rsid w:val="00A978E2"/>
    <w:rsid w:val="00A979EF"/>
    <w:rsid w:val="00AA0C87"/>
    <w:rsid w:val="00AA0E61"/>
    <w:rsid w:val="00AA12A2"/>
    <w:rsid w:val="00AA15B7"/>
    <w:rsid w:val="00AA2141"/>
    <w:rsid w:val="00AA22AE"/>
    <w:rsid w:val="00AA2587"/>
    <w:rsid w:val="00AA2E7A"/>
    <w:rsid w:val="00AA33E3"/>
    <w:rsid w:val="00AA379E"/>
    <w:rsid w:val="00AA3822"/>
    <w:rsid w:val="00AA3AA9"/>
    <w:rsid w:val="00AA40E7"/>
    <w:rsid w:val="00AA4394"/>
    <w:rsid w:val="00AA444E"/>
    <w:rsid w:val="00AA4568"/>
    <w:rsid w:val="00AA4AD8"/>
    <w:rsid w:val="00AA4ED3"/>
    <w:rsid w:val="00AA5060"/>
    <w:rsid w:val="00AA5E6C"/>
    <w:rsid w:val="00AA61FE"/>
    <w:rsid w:val="00AA6E1D"/>
    <w:rsid w:val="00AA70DD"/>
    <w:rsid w:val="00AA720F"/>
    <w:rsid w:val="00AA7C9B"/>
    <w:rsid w:val="00AA7EED"/>
    <w:rsid w:val="00AB001E"/>
    <w:rsid w:val="00AB0368"/>
    <w:rsid w:val="00AB051A"/>
    <w:rsid w:val="00AB0716"/>
    <w:rsid w:val="00AB09CE"/>
    <w:rsid w:val="00AB0C90"/>
    <w:rsid w:val="00AB10A5"/>
    <w:rsid w:val="00AB1354"/>
    <w:rsid w:val="00AB13E6"/>
    <w:rsid w:val="00AB284C"/>
    <w:rsid w:val="00AB2AB8"/>
    <w:rsid w:val="00AB2E2E"/>
    <w:rsid w:val="00AB38DD"/>
    <w:rsid w:val="00AB47FD"/>
    <w:rsid w:val="00AB4887"/>
    <w:rsid w:val="00AB55EB"/>
    <w:rsid w:val="00AB5CD2"/>
    <w:rsid w:val="00AB6098"/>
    <w:rsid w:val="00AB6274"/>
    <w:rsid w:val="00AB65C1"/>
    <w:rsid w:val="00AB6EBD"/>
    <w:rsid w:val="00AB72A8"/>
    <w:rsid w:val="00AB77D4"/>
    <w:rsid w:val="00AC0521"/>
    <w:rsid w:val="00AC0771"/>
    <w:rsid w:val="00AC0F47"/>
    <w:rsid w:val="00AC1775"/>
    <w:rsid w:val="00AC1ECC"/>
    <w:rsid w:val="00AC2A89"/>
    <w:rsid w:val="00AC31A8"/>
    <w:rsid w:val="00AC4066"/>
    <w:rsid w:val="00AC4246"/>
    <w:rsid w:val="00AC4251"/>
    <w:rsid w:val="00AC4322"/>
    <w:rsid w:val="00AC4A07"/>
    <w:rsid w:val="00AC4B6D"/>
    <w:rsid w:val="00AC5064"/>
    <w:rsid w:val="00AC51EB"/>
    <w:rsid w:val="00AC54FD"/>
    <w:rsid w:val="00AC5501"/>
    <w:rsid w:val="00AC57A2"/>
    <w:rsid w:val="00AC5B6A"/>
    <w:rsid w:val="00AC5CAB"/>
    <w:rsid w:val="00AC603B"/>
    <w:rsid w:val="00AC6208"/>
    <w:rsid w:val="00AC6B18"/>
    <w:rsid w:val="00AC79FB"/>
    <w:rsid w:val="00AC7C0B"/>
    <w:rsid w:val="00AC7E49"/>
    <w:rsid w:val="00AD0CD9"/>
    <w:rsid w:val="00AD0E1C"/>
    <w:rsid w:val="00AD179C"/>
    <w:rsid w:val="00AD1DF6"/>
    <w:rsid w:val="00AD235F"/>
    <w:rsid w:val="00AD317B"/>
    <w:rsid w:val="00AD3B81"/>
    <w:rsid w:val="00AD43B7"/>
    <w:rsid w:val="00AD43C4"/>
    <w:rsid w:val="00AD4787"/>
    <w:rsid w:val="00AD4872"/>
    <w:rsid w:val="00AD4A02"/>
    <w:rsid w:val="00AD4C56"/>
    <w:rsid w:val="00AD54E1"/>
    <w:rsid w:val="00AD5747"/>
    <w:rsid w:val="00AD58C8"/>
    <w:rsid w:val="00AD5F3F"/>
    <w:rsid w:val="00AD62E6"/>
    <w:rsid w:val="00AD6634"/>
    <w:rsid w:val="00AD6800"/>
    <w:rsid w:val="00AD6EAE"/>
    <w:rsid w:val="00AD7666"/>
    <w:rsid w:val="00AD7697"/>
    <w:rsid w:val="00AD781C"/>
    <w:rsid w:val="00AD78BC"/>
    <w:rsid w:val="00AD7BC9"/>
    <w:rsid w:val="00AE0410"/>
    <w:rsid w:val="00AE0BE8"/>
    <w:rsid w:val="00AE0FA0"/>
    <w:rsid w:val="00AE1640"/>
    <w:rsid w:val="00AE199F"/>
    <w:rsid w:val="00AE245D"/>
    <w:rsid w:val="00AE26BC"/>
    <w:rsid w:val="00AE37A5"/>
    <w:rsid w:val="00AE44C1"/>
    <w:rsid w:val="00AE44C3"/>
    <w:rsid w:val="00AE48EF"/>
    <w:rsid w:val="00AE4CE4"/>
    <w:rsid w:val="00AE4D88"/>
    <w:rsid w:val="00AE4F1F"/>
    <w:rsid w:val="00AE5085"/>
    <w:rsid w:val="00AE52B1"/>
    <w:rsid w:val="00AE553A"/>
    <w:rsid w:val="00AE5C4E"/>
    <w:rsid w:val="00AE6227"/>
    <w:rsid w:val="00AE6AA2"/>
    <w:rsid w:val="00AE74ED"/>
    <w:rsid w:val="00AE751C"/>
    <w:rsid w:val="00AE7EAB"/>
    <w:rsid w:val="00AF0007"/>
    <w:rsid w:val="00AF049D"/>
    <w:rsid w:val="00AF0803"/>
    <w:rsid w:val="00AF0BD5"/>
    <w:rsid w:val="00AF1057"/>
    <w:rsid w:val="00AF1115"/>
    <w:rsid w:val="00AF2277"/>
    <w:rsid w:val="00AF294D"/>
    <w:rsid w:val="00AF2CB8"/>
    <w:rsid w:val="00AF2DB6"/>
    <w:rsid w:val="00AF341D"/>
    <w:rsid w:val="00AF45B3"/>
    <w:rsid w:val="00AF48E6"/>
    <w:rsid w:val="00AF4AF0"/>
    <w:rsid w:val="00AF4D7B"/>
    <w:rsid w:val="00AF5360"/>
    <w:rsid w:val="00AF5C41"/>
    <w:rsid w:val="00AF660D"/>
    <w:rsid w:val="00AF6A3F"/>
    <w:rsid w:val="00AF6C39"/>
    <w:rsid w:val="00AF6D54"/>
    <w:rsid w:val="00AF76FD"/>
    <w:rsid w:val="00AF7A03"/>
    <w:rsid w:val="00AF7CE3"/>
    <w:rsid w:val="00AF7EF2"/>
    <w:rsid w:val="00B00031"/>
    <w:rsid w:val="00B0010A"/>
    <w:rsid w:val="00B0035D"/>
    <w:rsid w:val="00B006A4"/>
    <w:rsid w:val="00B00BB8"/>
    <w:rsid w:val="00B00CDC"/>
    <w:rsid w:val="00B00DEE"/>
    <w:rsid w:val="00B00FBA"/>
    <w:rsid w:val="00B0130C"/>
    <w:rsid w:val="00B013F7"/>
    <w:rsid w:val="00B0143F"/>
    <w:rsid w:val="00B01765"/>
    <w:rsid w:val="00B01EB0"/>
    <w:rsid w:val="00B0288D"/>
    <w:rsid w:val="00B03CDA"/>
    <w:rsid w:val="00B0434E"/>
    <w:rsid w:val="00B0491D"/>
    <w:rsid w:val="00B04A93"/>
    <w:rsid w:val="00B0517B"/>
    <w:rsid w:val="00B052EF"/>
    <w:rsid w:val="00B056C2"/>
    <w:rsid w:val="00B059A9"/>
    <w:rsid w:val="00B05C18"/>
    <w:rsid w:val="00B0600D"/>
    <w:rsid w:val="00B061BB"/>
    <w:rsid w:val="00B0626A"/>
    <w:rsid w:val="00B065C5"/>
    <w:rsid w:val="00B07057"/>
    <w:rsid w:val="00B07AAE"/>
    <w:rsid w:val="00B07AFE"/>
    <w:rsid w:val="00B07CA4"/>
    <w:rsid w:val="00B1000D"/>
    <w:rsid w:val="00B1072D"/>
    <w:rsid w:val="00B109B0"/>
    <w:rsid w:val="00B10B03"/>
    <w:rsid w:val="00B1127C"/>
    <w:rsid w:val="00B118D2"/>
    <w:rsid w:val="00B11C08"/>
    <w:rsid w:val="00B11CD8"/>
    <w:rsid w:val="00B1236B"/>
    <w:rsid w:val="00B12640"/>
    <w:rsid w:val="00B1277C"/>
    <w:rsid w:val="00B12ACE"/>
    <w:rsid w:val="00B12D6B"/>
    <w:rsid w:val="00B12E77"/>
    <w:rsid w:val="00B12E85"/>
    <w:rsid w:val="00B136EE"/>
    <w:rsid w:val="00B13AEE"/>
    <w:rsid w:val="00B13D9C"/>
    <w:rsid w:val="00B13E7B"/>
    <w:rsid w:val="00B1421B"/>
    <w:rsid w:val="00B1430F"/>
    <w:rsid w:val="00B147E5"/>
    <w:rsid w:val="00B150C9"/>
    <w:rsid w:val="00B152EF"/>
    <w:rsid w:val="00B1565B"/>
    <w:rsid w:val="00B15CDF"/>
    <w:rsid w:val="00B15D07"/>
    <w:rsid w:val="00B160AB"/>
    <w:rsid w:val="00B161D4"/>
    <w:rsid w:val="00B16388"/>
    <w:rsid w:val="00B1688B"/>
    <w:rsid w:val="00B16ED9"/>
    <w:rsid w:val="00B173BF"/>
    <w:rsid w:val="00B174ED"/>
    <w:rsid w:val="00B1757E"/>
    <w:rsid w:val="00B17BED"/>
    <w:rsid w:val="00B17C89"/>
    <w:rsid w:val="00B17EB4"/>
    <w:rsid w:val="00B20146"/>
    <w:rsid w:val="00B20153"/>
    <w:rsid w:val="00B20CB1"/>
    <w:rsid w:val="00B20DB6"/>
    <w:rsid w:val="00B21044"/>
    <w:rsid w:val="00B21071"/>
    <w:rsid w:val="00B213F8"/>
    <w:rsid w:val="00B217FE"/>
    <w:rsid w:val="00B21E26"/>
    <w:rsid w:val="00B220F4"/>
    <w:rsid w:val="00B22CFA"/>
    <w:rsid w:val="00B22F43"/>
    <w:rsid w:val="00B2426F"/>
    <w:rsid w:val="00B243C5"/>
    <w:rsid w:val="00B24414"/>
    <w:rsid w:val="00B2454A"/>
    <w:rsid w:val="00B24665"/>
    <w:rsid w:val="00B24873"/>
    <w:rsid w:val="00B24BC8"/>
    <w:rsid w:val="00B24C1E"/>
    <w:rsid w:val="00B24F94"/>
    <w:rsid w:val="00B24FE3"/>
    <w:rsid w:val="00B251C1"/>
    <w:rsid w:val="00B262C1"/>
    <w:rsid w:val="00B26D4E"/>
    <w:rsid w:val="00B26EF0"/>
    <w:rsid w:val="00B27408"/>
    <w:rsid w:val="00B2741D"/>
    <w:rsid w:val="00B27AFF"/>
    <w:rsid w:val="00B27B7C"/>
    <w:rsid w:val="00B303B5"/>
    <w:rsid w:val="00B307F4"/>
    <w:rsid w:val="00B30A95"/>
    <w:rsid w:val="00B314F4"/>
    <w:rsid w:val="00B31775"/>
    <w:rsid w:val="00B31C9F"/>
    <w:rsid w:val="00B31D98"/>
    <w:rsid w:val="00B32254"/>
    <w:rsid w:val="00B3263F"/>
    <w:rsid w:val="00B326F1"/>
    <w:rsid w:val="00B329A4"/>
    <w:rsid w:val="00B32B0E"/>
    <w:rsid w:val="00B33253"/>
    <w:rsid w:val="00B3381C"/>
    <w:rsid w:val="00B34938"/>
    <w:rsid w:val="00B34E05"/>
    <w:rsid w:val="00B35884"/>
    <w:rsid w:val="00B35E48"/>
    <w:rsid w:val="00B3619A"/>
    <w:rsid w:val="00B368D2"/>
    <w:rsid w:val="00B36CC0"/>
    <w:rsid w:val="00B37B9E"/>
    <w:rsid w:val="00B37C2E"/>
    <w:rsid w:val="00B4056C"/>
    <w:rsid w:val="00B4061A"/>
    <w:rsid w:val="00B40849"/>
    <w:rsid w:val="00B40AC1"/>
    <w:rsid w:val="00B41056"/>
    <w:rsid w:val="00B414F5"/>
    <w:rsid w:val="00B417E6"/>
    <w:rsid w:val="00B41F2D"/>
    <w:rsid w:val="00B424DA"/>
    <w:rsid w:val="00B425D2"/>
    <w:rsid w:val="00B4264F"/>
    <w:rsid w:val="00B42768"/>
    <w:rsid w:val="00B428CF"/>
    <w:rsid w:val="00B42E95"/>
    <w:rsid w:val="00B43463"/>
    <w:rsid w:val="00B43833"/>
    <w:rsid w:val="00B438AA"/>
    <w:rsid w:val="00B438ED"/>
    <w:rsid w:val="00B43D0D"/>
    <w:rsid w:val="00B43FC3"/>
    <w:rsid w:val="00B4483D"/>
    <w:rsid w:val="00B44B03"/>
    <w:rsid w:val="00B451CD"/>
    <w:rsid w:val="00B4565E"/>
    <w:rsid w:val="00B45989"/>
    <w:rsid w:val="00B45BF1"/>
    <w:rsid w:val="00B46193"/>
    <w:rsid w:val="00B463FA"/>
    <w:rsid w:val="00B46A07"/>
    <w:rsid w:val="00B46D01"/>
    <w:rsid w:val="00B46FDB"/>
    <w:rsid w:val="00B4785A"/>
    <w:rsid w:val="00B47935"/>
    <w:rsid w:val="00B479CD"/>
    <w:rsid w:val="00B47B22"/>
    <w:rsid w:val="00B47C48"/>
    <w:rsid w:val="00B47D1E"/>
    <w:rsid w:val="00B47E5B"/>
    <w:rsid w:val="00B47FBF"/>
    <w:rsid w:val="00B509E7"/>
    <w:rsid w:val="00B520DD"/>
    <w:rsid w:val="00B52C8E"/>
    <w:rsid w:val="00B52D9B"/>
    <w:rsid w:val="00B53043"/>
    <w:rsid w:val="00B53854"/>
    <w:rsid w:val="00B53D5F"/>
    <w:rsid w:val="00B53E4B"/>
    <w:rsid w:val="00B54110"/>
    <w:rsid w:val="00B54245"/>
    <w:rsid w:val="00B54322"/>
    <w:rsid w:val="00B544F8"/>
    <w:rsid w:val="00B549C8"/>
    <w:rsid w:val="00B54A68"/>
    <w:rsid w:val="00B54B48"/>
    <w:rsid w:val="00B55104"/>
    <w:rsid w:val="00B555D5"/>
    <w:rsid w:val="00B558CF"/>
    <w:rsid w:val="00B55961"/>
    <w:rsid w:val="00B559C6"/>
    <w:rsid w:val="00B5640F"/>
    <w:rsid w:val="00B56CC8"/>
    <w:rsid w:val="00B56EBD"/>
    <w:rsid w:val="00B56EDC"/>
    <w:rsid w:val="00B57799"/>
    <w:rsid w:val="00B601B3"/>
    <w:rsid w:val="00B60523"/>
    <w:rsid w:val="00B605E6"/>
    <w:rsid w:val="00B6064C"/>
    <w:rsid w:val="00B607FD"/>
    <w:rsid w:val="00B60C64"/>
    <w:rsid w:val="00B60C8F"/>
    <w:rsid w:val="00B6129B"/>
    <w:rsid w:val="00B61538"/>
    <w:rsid w:val="00B61B69"/>
    <w:rsid w:val="00B6308B"/>
    <w:rsid w:val="00B63367"/>
    <w:rsid w:val="00B633D5"/>
    <w:rsid w:val="00B6365D"/>
    <w:rsid w:val="00B63AC6"/>
    <w:rsid w:val="00B63C18"/>
    <w:rsid w:val="00B644CD"/>
    <w:rsid w:val="00B648C0"/>
    <w:rsid w:val="00B649D4"/>
    <w:rsid w:val="00B64BC6"/>
    <w:rsid w:val="00B65204"/>
    <w:rsid w:val="00B653B2"/>
    <w:rsid w:val="00B65717"/>
    <w:rsid w:val="00B65D13"/>
    <w:rsid w:val="00B66049"/>
    <w:rsid w:val="00B66A96"/>
    <w:rsid w:val="00B66CC7"/>
    <w:rsid w:val="00B6742F"/>
    <w:rsid w:val="00B6789D"/>
    <w:rsid w:val="00B679FD"/>
    <w:rsid w:val="00B67EA4"/>
    <w:rsid w:val="00B7098F"/>
    <w:rsid w:val="00B70A65"/>
    <w:rsid w:val="00B70B98"/>
    <w:rsid w:val="00B70DF4"/>
    <w:rsid w:val="00B70E47"/>
    <w:rsid w:val="00B71AC4"/>
    <w:rsid w:val="00B7205E"/>
    <w:rsid w:val="00B7272F"/>
    <w:rsid w:val="00B72A31"/>
    <w:rsid w:val="00B732BC"/>
    <w:rsid w:val="00B735D1"/>
    <w:rsid w:val="00B739F1"/>
    <w:rsid w:val="00B73CEB"/>
    <w:rsid w:val="00B73F72"/>
    <w:rsid w:val="00B7406A"/>
    <w:rsid w:val="00B742C7"/>
    <w:rsid w:val="00B743CE"/>
    <w:rsid w:val="00B74497"/>
    <w:rsid w:val="00B749A5"/>
    <w:rsid w:val="00B752BC"/>
    <w:rsid w:val="00B75463"/>
    <w:rsid w:val="00B75C87"/>
    <w:rsid w:val="00B75DFE"/>
    <w:rsid w:val="00B75E31"/>
    <w:rsid w:val="00B761F2"/>
    <w:rsid w:val="00B762A4"/>
    <w:rsid w:val="00B7639E"/>
    <w:rsid w:val="00B763AC"/>
    <w:rsid w:val="00B7657B"/>
    <w:rsid w:val="00B76766"/>
    <w:rsid w:val="00B7677A"/>
    <w:rsid w:val="00B76917"/>
    <w:rsid w:val="00B76D76"/>
    <w:rsid w:val="00B77295"/>
    <w:rsid w:val="00B7750B"/>
    <w:rsid w:val="00B777B2"/>
    <w:rsid w:val="00B77BFC"/>
    <w:rsid w:val="00B77C7A"/>
    <w:rsid w:val="00B77E93"/>
    <w:rsid w:val="00B80987"/>
    <w:rsid w:val="00B80B01"/>
    <w:rsid w:val="00B80CF3"/>
    <w:rsid w:val="00B811E4"/>
    <w:rsid w:val="00B8122E"/>
    <w:rsid w:val="00B814C4"/>
    <w:rsid w:val="00B817C6"/>
    <w:rsid w:val="00B82185"/>
    <w:rsid w:val="00B82405"/>
    <w:rsid w:val="00B826DD"/>
    <w:rsid w:val="00B82774"/>
    <w:rsid w:val="00B827D2"/>
    <w:rsid w:val="00B83067"/>
    <w:rsid w:val="00B830AD"/>
    <w:rsid w:val="00B837B9"/>
    <w:rsid w:val="00B83A29"/>
    <w:rsid w:val="00B83BEC"/>
    <w:rsid w:val="00B83DD3"/>
    <w:rsid w:val="00B83E00"/>
    <w:rsid w:val="00B84154"/>
    <w:rsid w:val="00B84427"/>
    <w:rsid w:val="00B844AE"/>
    <w:rsid w:val="00B851AD"/>
    <w:rsid w:val="00B854BC"/>
    <w:rsid w:val="00B8573D"/>
    <w:rsid w:val="00B85F24"/>
    <w:rsid w:val="00B85F2E"/>
    <w:rsid w:val="00B861D9"/>
    <w:rsid w:val="00B86684"/>
    <w:rsid w:val="00B86F36"/>
    <w:rsid w:val="00B870BC"/>
    <w:rsid w:val="00B874F4"/>
    <w:rsid w:val="00B8797C"/>
    <w:rsid w:val="00B87DA8"/>
    <w:rsid w:val="00B90140"/>
    <w:rsid w:val="00B90510"/>
    <w:rsid w:val="00B90741"/>
    <w:rsid w:val="00B907B7"/>
    <w:rsid w:val="00B908D6"/>
    <w:rsid w:val="00B908D8"/>
    <w:rsid w:val="00B910BB"/>
    <w:rsid w:val="00B9135B"/>
    <w:rsid w:val="00B919D8"/>
    <w:rsid w:val="00B91E6E"/>
    <w:rsid w:val="00B92167"/>
    <w:rsid w:val="00B928F8"/>
    <w:rsid w:val="00B92A53"/>
    <w:rsid w:val="00B92DDC"/>
    <w:rsid w:val="00B9351C"/>
    <w:rsid w:val="00B93AA3"/>
    <w:rsid w:val="00B94427"/>
    <w:rsid w:val="00B9484A"/>
    <w:rsid w:val="00B9492E"/>
    <w:rsid w:val="00B949C3"/>
    <w:rsid w:val="00B94E26"/>
    <w:rsid w:val="00B9524C"/>
    <w:rsid w:val="00B95C95"/>
    <w:rsid w:val="00B9641C"/>
    <w:rsid w:val="00B96581"/>
    <w:rsid w:val="00B96986"/>
    <w:rsid w:val="00B96EF8"/>
    <w:rsid w:val="00B97301"/>
    <w:rsid w:val="00B978F0"/>
    <w:rsid w:val="00B97BE5"/>
    <w:rsid w:val="00BA0426"/>
    <w:rsid w:val="00BA0CF5"/>
    <w:rsid w:val="00BA0D26"/>
    <w:rsid w:val="00BA1359"/>
    <w:rsid w:val="00BA233A"/>
    <w:rsid w:val="00BA2CE7"/>
    <w:rsid w:val="00BA2EEF"/>
    <w:rsid w:val="00BA2EFD"/>
    <w:rsid w:val="00BA34B5"/>
    <w:rsid w:val="00BA3571"/>
    <w:rsid w:val="00BA498E"/>
    <w:rsid w:val="00BA4BA0"/>
    <w:rsid w:val="00BA6351"/>
    <w:rsid w:val="00BA64A5"/>
    <w:rsid w:val="00BA6BB8"/>
    <w:rsid w:val="00BA6E06"/>
    <w:rsid w:val="00BA7D06"/>
    <w:rsid w:val="00BA7DE5"/>
    <w:rsid w:val="00BB01A3"/>
    <w:rsid w:val="00BB0446"/>
    <w:rsid w:val="00BB06D9"/>
    <w:rsid w:val="00BB0B8F"/>
    <w:rsid w:val="00BB0EAD"/>
    <w:rsid w:val="00BB1808"/>
    <w:rsid w:val="00BB1F44"/>
    <w:rsid w:val="00BB200C"/>
    <w:rsid w:val="00BB2074"/>
    <w:rsid w:val="00BB34CD"/>
    <w:rsid w:val="00BB41D9"/>
    <w:rsid w:val="00BB424C"/>
    <w:rsid w:val="00BB479F"/>
    <w:rsid w:val="00BB47D0"/>
    <w:rsid w:val="00BB48B0"/>
    <w:rsid w:val="00BB4BA9"/>
    <w:rsid w:val="00BB4F18"/>
    <w:rsid w:val="00BB52E6"/>
    <w:rsid w:val="00BB5723"/>
    <w:rsid w:val="00BB5736"/>
    <w:rsid w:val="00BB5977"/>
    <w:rsid w:val="00BB5BA9"/>
    <w:rsid w:val="00BB5BD8"/>
    <w:rsid w:val="00BB60EC"/>
    <w:rsid w:val="00BB634A"/>
    <w:rsid w:val="00BB6640"/>
    <w:rsid w:val="00BB671D"/>
    <w:rsid w:val="00BB6CAF"/>
    <w:rsid w:val="00BB7150"/>
    <w:rsid w:val="00BB7C80"/>
    <w:rsid w:val="00BC0321"/>
    <w:rsid w:val="00BC0435"/>
    <w:rsid w:val="00BC06AF"/>
    <w:rsid w:val="00BC0932"/>
    <w:rsid w:val="00BC099B"/>
    <w:rsid w:val="00BC11CA"/>
    <w:rsid w:val="00BC1643"/>
    <w:rsid w:val="00BC1C87"/>
    <w:rsid w:val="00BC1D1E"/>
    <w:rsid w:val="00BC2101"/>
    <w:rsid w:val="00BC2155"/>
    <w:rsid w:val="00BC22C1"/>
    <w:rsid w:val="00BC29F3"/>
    <w:rsid w:val="00BC2FA2"/>
    <w:rsid w:val="00BC352C"/>
    <w:rsid w:val="00BC3EC0"/>
    <w:rsid w:val="00BC40BD"/>
    <w:rsid w:val="00BC437F"/>
    <w:rsid w:val="00BC44AD"/>
    <w:rsid w:val="00BC450F"/>
    <w:rsid w:val="00BC464F"/>
    <w:rsid w:val="00BC4EBF"/>
    <w:rsid w:val="00BC5177"/>
    <w:rsid w:val="00BC5383"/>
    <w:rsid w:val="00BC5388"/>
    <w:rsid w:val="00BC56B6"/>
    <w:rsid w:val="00BC5D22"/>
    <w:rsid w:val="00BC6071"/>
    <w:rsid w:val="00BC640F"/>
    <w:rsid w:val="00BC6485"/>
    <w:rsid w:val="00BC64A5"/>
    <w:rsid w:val="00BC66B5"/>
    <w:rsid w:val="00BC6A01"/>
    <w:rsid w:val="00BC7451"/>
    <w:rsid w:val="00BC79BE"/>
    <w:rsid w:val="00BC7DEA"/>
    <w:rsid w:val="00BC7EFF"/>
    <w:rsid w:val="00BD069A"/>
    <w:rsid w:val="00BD0731"/>
    <w:rsid w:val="00BD0C2F"/>
    <w:rsid w:val="00BD0E71"/>
    <w:rsid w:val="00BD105D"/>
    <w:rsid w:val="00BD10BF"/>
    <w:rsid w:val="00BD1A3D"/>
    <w:rsid w:val="00BD1A9C"/>
    <w:rsid w:val="00BD1CB2"/>
    <w:rsid w:val="00BD29B4"/>
    <w:rsid w:val="00BD2FFA"/>
    <w:rsid w:val="00BD327C"/>
    <w:rsid w:val="00BD391D"/>
    <w:rsid w:val="00BD3BC3"/>
    <w:rsid w:val="00BD40CD"/>
    <w:rsid w:val="00BD46F1"/>
    <w:rsid w:val="00BD4BF6"/>
    <w:rsid w:val="00BD4F24"/>
    <w:rsid w:val="00BD5033"/>
    <w:rsid w:val="00BD53D3"/>
    <w:rsid w:val="00BD5469"/>
    <w:rsid w:val="00BD5A0E"/>
    <w:rsid w:val="00BD5AD9"/>
    <w:rsid w:val="00BD6335"/>
    <w:rsid w:val="00BD65A8"/>
    <w:rsid w:val="00BD730F"/>
    <w:rsid w:val="00BD73A6"/>
    <w:rsid w:val="00BD7B89"/>
    <w:rsid w:val="00BD7C9E"/>
    <w:rsid w:val="00BE053A"/>
    <w:rsid w:val="00BE0BD3"/>
    <w:rsid w:val="00BE0DDB"/>
    <w:rsid w:val="00BE111B"/>
    <w:rsid w:val="00BE1A95"/>
    <w:rsid w:val="00BE1C8A"/>
    <w:rsid w:val="00BE2673"/>
    <w:rsid w:val="00BE27C8"/>
    <w:rsid w:val="00BE2D6E"/>
    <w:rsid w:val="00BE343F"/>
    <w:rsid w:val="00BE388F"/>
    <w:rsid w:val="00BE3D4F"/>
    <w:rsid w:val="00BE3DE6"/>
    <w:rsid w:val="00BE3FBA"/>
    <w:rsid w:val="00BE4EE1"/>
    <w:rsid w:val="00BE510E"/>
    <w:rsid w:val="00BE5240"/>
    <w:rsid w:val="00BE5399"/>
    <w:rsid w:val="00BE5711"/>
    <w:rsid w:val="00BE5A33"/>
    <w:rsid w:val="00BE5D03"/>
    <w:rsid w:val="00BE5EB1"/>
    <w:rsid w:val="00BE63FB"/>
    <w:rsid w:val="00BE6803"/>
    <w:rsid w:val="00BE6D1A"/>
    <w:rsid w:val="00BE6ECA"/>
    <w:rsid w:val="00BE6FB3"/>
    <w:rsid w:val="00BE722E"/>
    <w:rsid w:val="00BE734C"/>
    <w:rsid w:val="00BE755E"/>
    <w:rsid w:val="00BE775E"/>
    <w:rsid w:val="00BE7B8C"/>
    <w:rsid w:val="00BF0241"/>
    <w:rsid w:val="00BF0CBD"/>
    <w:rsid w:val="00BF0E0B"/>
    <w:rsid w:val="00BF0EE0"/>
    <w:rsid w:val="00BF0F30"/>
    <w:rsid w:val="00BF11DA"/>
    <w:rsid w:val="00BF1213"/>
    <w:rsid w:val="00BF170B"/>
    <w:rsid w:val="00BF1AA5"/>
    <w:rsid w:val="00BF1AE4"/>
    <w:rsid w:val="00BF1BEE"/>
    <w:rsid w:val="00BF1F39"/>
    <w:rsid w:val="00BF2F0E"/>
    <w:rsid w:val="00BF36ED"/>
    <w:rsid w:val="00BF38B7"/>
    <w:rsid w:val="00BF3F2B"/>
    <w:rsid w:val="00BF3F68"/>
    <w:rsid w:val="00BF404E"/>
    <w:rsid w:val="00BF4365"/>
    <w:rsid w:val="00BF4666"/>
    <w:rsid w:val="00BF495E"/>
    <w:rsid w:val="00BF4CAC"/>
    <w:rsid w:val="00BF524E"/>
    <w:rsid w:val="00BF5914"/>
    <w:rsid w:val="00BF5AD3"/>
    <w:rsid w:val="00BF6BBD"/>
    <w:rsid w:val="00BF7F69"/>
    <w:rsid w:val="00BF7F9B"/>
    <w:rsid w:val="00C0026F"/>
    <w:rsid w:val="00C003BB"/>
    <w:rsid w:val="00C0072F"/>
    <w:rsid w:val="00C00909"/>
    <w:rsid w:val="00C01776"/>
    <w:rsid w:val="00C018A1"/>
    <w:rsid w:val="00C01CDD"/>
    <w:rsid w:val="00C02089"/>
    <w:rsid w:val="00C02181"/>
    <w:rsid w:val="00C02882"/>
    <w:rsid w:val="00C02BDC"/>
    <w:rsid w:val="00C04073"/>
    <w:rsid w:val="00C04D23"/>
    <w:rsid w:val="00C04E04"/>
    <w:rsid w:val="00C05157"/>
    <w:rsid w:val="00C051A8"/>
    <w:rsid w:val="00C05718"/>
    <w:rsid w:val="00C05BE2"/>
    <w:rsid w:val="00C05C98"/>
    <w:rsid w:val="00C05DF2"/>
    <w:rsid w:val="00C05F15"/>
    <w:rsid w:val="00C05F54"/>
    <w:rsid w:val="00C0674E"/>
    <w:rsid w:val="00C06C0D"/>
    <w:rsid w:val="00C072A4"/>
    <w:rsid w:val="00C075E7"/>
    <w:rsid w:val="00C1012C"/>
    <w:rsid w:val="00C10143"/>
    <w:rsid w:val="00C10594"/>
    <w:rsid w:val="00C10953"/>
    <w:rsid w:val="00C10D74"/>
    <w:rsid w:val="00C11129"/>
    <w:rsid w:val="00C11CE1"/>
    <w:rsid w:val="00C12002"/>
    <w:rsid w:val="00C123CF"/>
    <w:rsid w:val="00C1253B"/>
    <w:rsid w:val="00C1267A"/>
    <w:rsid w:val="00C132D2"/>
    <w:rsid w:val="00C139A0"/>
    <w:rsid w:val="00C13AE2"/>
    <w:rsid w:val="00C13F57"/>
    <w:rsid w:val="00C14365"/>
    <w:rsid w:val="00C1527E"/>
    <w:rsid w:val="00C15B8B"/>
    <w:rsid w:val="00C16FAB"/>
    <w:rsid w:val="00C17082"/>
    <w:rsid w:val="00C17392"/>
    <w:rsid w:val="00C17915"/>
    <w:rsid w:val="00C17B68"/>
    <w:rsid w:val="00C202B9"/>
    <w:rsid w:val="00C20B68"/>
    <w:rsid w:val="00C20EB9"/>
    <w:rsid w:val="00C21125"/>
    <w:rsid w:val="00C221C4"/>
    <w:rsid w:val="00C224E9"/>
    <w:rsid w:val="00C2310C"/>
    <w:rsid w:val="00C23933"/>
    <w:rsid w:val="00C23A54"/>
    <w:rsid w:val="00C23B36"/>
    <w:rsid w:val="00C23EBF"/>
    <w:rsid w:val="00C24943"/>
    <w:rsid w:val="00C24B87"/>
    <w:rsid w:val="00C25189"/>
    <w:rsid w:val="00C255E0"/>
    <w:rsid w:val="00C2581C"/>
    <w:rsid w:val="00C25F0C"/>
    <w:rsid w:val="00C25F85"/>
    <w:rsid w:val="00C26A0A"/>
    <w:rsid w:val="00C26B29"/>
    <w:rsid w:val="00C26B95"/>
    <w:rsid w:val="00C274D9"/>
    <w:rsid w:val="00C2791B"/>
    <w:rsid w:val="00C27983"/>
    <w:rsid w:val="00C27B37"/>
    <w:rsid w:val="00C27F7D"/>
    <w:rsid w:val="00C30082"/>
    <w:rsid w:val="00C30172"/>
    <w:rsid w:val="00C3079A"/>
    <w:rsid w:val="00C30E10"/>
    <w:rsid w:val="00C30E67"/>
    <w:rsid w:val="00C319E7"/>
    <w:rsid w:val="00C31D51"/>
    <w:rsid w:val="00C3202A"/>
    <w:rsid w:val="00C32591"/>
    <w:rsid w:val="00C32797"/>
    <w:rsid w:val="00C32B7B"/>
    <w:rsid w:val="00C32BB5"/>
    <w:rsid w:val="00C32C6B"/>
    <w:rsid w:val="00C32D74"/>
    <w:rsid w:val="00C33585"/>
    <w:rsid w:val="00C34007"/>
    <w:rsid w:val="00C34148"/>
    <w:rsid w:val="00C3470B"/>
    <w:rsid w:val="00C34CBA"/>
    <w:rsid w:val="00C35251"/>
    <w:rsid w:val="00C3530B"/>
    <w:rsid w:val="00C357C5"/>
    <w:rsid w:val="00C35AC2"/>
    <w:rsid w:val="00C35C4F"/>
    <w:rsid w:val="00C35DFD"/>
    <w:rsid w:val="00C36619"/>
    <w:rsid w:val="00C36B7F"/>
    <w:rsid w:val="00C36DED"/>
    <w:rsid w:val="00C37827"/>
    <w:rsid w:val="00C40035"/>
    <w:rsid w:val="00C40448"/>
    <w:rsid w:val="00C4135A"/>
    <w:rsid w:val="00C41ACE"/>
    <w:rsid w:val="00C41BD2"/>
    <w:rsid w:val="00C41C2D"/>
    <w:rsid w:val="00C41CB5"/>
    <w:rsid w:val="00C41E3E"/>
    <w:rsid w:val="00C41E59"/>
    <w:rsid w:val="00C42284"/>
    <w:rsid w:val="00C429BF"/>
    <w:rsid w:val="00C42C70"/>
    <w:rsid w:val="00C42D61"/>
    <w:rsid w:val="00C43478"/>
    <w:rsid w:val="00C435B6"/>
    <w:rsid w:val="00C43AB3"/>
    <w:rsid w:val="00C43FEF"/>
    <w:rsid w:val="00C44111"/>
    <w:rsid w:val="00C44CFE"/>
    <w:rsid w:val="00C44DB6"/>
    <w:rsid w:val="00C45969"/>
    <w:rsid w:val="00C45BE0"/>
    <w:rsid w:val="00C45BED"/>
    <w:rsid w:val="00C463B1"/>
    <w:rsid w:val="00C4657F"/>
    <w:rsid w:val="00C46B37"/>
    <w:rsid w:val="00C46BB2"/>
    <w:rsid w:val="00C47515"/>
    <w:rsid w:val="00C47735"/>
    <w:rsid w:val="00C4776E"/>
    <w:rsid w:val="00C47BE1"/>
    <w:rsid w:val="00C50601"/>
    <w:rsid w:val="00C50EBD"/>
    <w:rsid w:val="00C50FE4"/>
    <w:rsid w:val="00C51E58"/>
    <w:rsid w:val="00C52A7A"/>
    <w:rsid w:val="00C52C55"/>
    <w:rsid w:val="00C52E2D"/>
    <w:rsid w:val="00C52F4A"/>
    <w:rsid w:val="00C530B5"/>
    <w:rsid w:val="00C531B0"/>
    <w:rsid w:val="00C5383C"/>
    <w:rsid w:val="00C53C6B"/>
    <w:rsid w:val="00C54154"/>
    <w:rsid w:val="00C544B6"/>
    <w:rsid w:val="00C5482D"/>
    <w:rsid w:val="00C548FE"/>
    <w:rsid w:val="00C54B7D"/>
    <w:rsid w:val="00C54CA7"/>
    <w:rsid w:val="00C54EB1"/>
    <w:rsid w:val="00C552DC"/>
    <w:rsid w:val="00C55316"/>
    <w:rsid w:val="00C5611F"/>
    <w:rsid w:val="00C5631D"/>
    <w:rsid w:val="00C5673F"/>
    <w:rsid w:val="00C57141"/>
    <w:rsid w:val="00C57291"/>
    <w:rsid w:val="00C5757A"/>
    <w:rsid w:val="00C57F29"/>
    <w:rsid w:val="00C60194"/>
    <w:rsid w:val="00C60301"/>
    <w:rsid w:val="00C60962"/>
    <w:rsid w:val="00C60AC6"/>
    <w:rsid w:val="00C60D4B"/>
    <w:rsid w:val="00C61181"/>
    <w:rsid w:val="00C6149B"/>
    <w:rsid w:val="00C6174A"/>
    <w:rsid w:val="00C61F57"/>
    <w:rsid w:val="00C62297"/>
    <w:rsid w:val="00C62498"/>
    <w:rsid w:val="00C62FB9"/>
    <w:rsid w:val="00C62FD9"/>
    <w:rsid w:val="00C633D3"/>
    <w:rsid w:val="00C63552"/>
    <w:rsid w:val="00C63684"/>
    <w:rsid w:val="00C63CED"/>
    <w:rsid w:val="00C63D53"/>
    <w:rsid w:val="00C6418F"/>
    <w:rsid w:val="00C64983"/>
    <w:rsid w:val="00C64DCB"/>
    <w:rsid w:val="00C657AB"/>
    <w:rsid w:val="00C65B97"/>
    <w:rsid w:val="00C665A5"/>
    <w:rsid w:val="00C66F6F"/>
    <w:rsid w:val="00C66F8C"/>
    <w:rsid w:val="00C670B2"/>
    <w:rsid w:val="00C6713A"/>
    <w:rsid w:val="00C67442"/>
    <w:rsid w:val="00C67E94"/>
    <w:rsid w:val="00C70124"/>
    <w:rsid w:val="00C70B7C"/>
    <w:rsid w:val="00C70E38"/>
    <w:rsid w:val="00C70FFD"/>
    <w:rsid w:val="00C71CC3"/>
    <w:rsid w:val="00C71EEA"/>
    <w:rsid w:val="00C720C0"/>
    <w:rsid w:val="00C721ED"/>
    <w:rsid w:val="00C72646"/>
    <w:rsid w:val="00C7282C"/>
    <w:rsid w:val="00C73851"/>
    <w:rsid w:val="00C73DD7"/>
    <w:rsid w:val="00C7419E"/>
    <w:rsid w:val="00C74884"/>
    <w:rsid w:val="00C74D61"/>
    <w:rsid w:val="00C75087"/>
    <w:rsid w:val="00C751B1"/>
    <w:rsid w:val="00C7535C"/>
    <w:rsid w:val="00C75520"/>
    <w:rsid w:val="00C7578E"/>
    <w:rsid w:val="00C76278"/>
    <w:rsid w:val="00C763B3"/>
    <w:rsid w:val="00C763DF"/>
    <w:rsid w:val="00C76445"/>
    <w:rsid w:val="00C7662F"/>
    <w:rsid w:val="00C768CC"/>
    <w:rsid w:val="00C7707D"/>
    <w:rsid w:val="00C771B7"/>
    <w:rsid w:val="00C7723D"/>
    <w:rsid w:val="00C77635"/>
    <w:rsid w:val="00C77731"/>
    <w:rsid w:val="00C77E14"/>
    <w:rsid w:val="00C80200"/>
    <w:rsid w:val="00C807B6"/>
    <w:rsid w:val="00C80908"/>
    <w:rsid w:val="00C80C06"/>
    <w:rsid w:val="00C810B9"/>
    <w:rsid w:val="00C8155A"/>
    <w:rsid w:val="00C81798"/>
    <w:rsid w:val="00C81920"/>
    <w:rsid w:val="00C81B18"/>
    <w:rsid w:val="00C81E3C"/>
    <w:rsid w:val="00C82019"/>
    <w:rsid w:val="00C82574"/>
    <w:rsid w:val="00C82593"/>
    <w:rsid w:val="00C825BD"/>
    <w:rsid w:val="00C827A8"/>
    <w:rsid w:val="00C828BC"/>
    <w:rsid w:val="00C829ED"/>
    <w:rsid w:val="00C82B5D"/>
    <w:rsid w:val="00C82E26"/>
    <w:rsid w:val="00C83163"/>
    <w:rsid w:val="00C83C58"/>
    <w:rsid w:val="00C8460B"/>
    <w:rsid w:val="00C856BF"/>
    <w:rsid w:val="00C85796"/>
    <w:rsid w:val="00C85F93"/>
    <w:rsid w:val="00C860D5"/>
    <w:rsid w:val="00C8667E"/>
    <w:rsid w:val="00C86BAF"/>
    <w:rsid w:val="00C871AF"/>
    <w:rsid w:val="00C87BD5"/>
    <w:rsid w:val="00C87CC7"/>
    <w:rsid w:val="00C90316"/>
    <w:rsid w:val="00C904B9"/>
    <w:rsid w:val="00C90704"/>
    <w:rsid w:val="00C9081E"/>
    <w:rsid w:val="00C909F9"/>
    <w:rsid w:val="00C90DAD"/>
    <w:rsid w:val="00C90E88"/>
    <w:rsid w:val="00C918B2"/>
    <w:rsid w:val="00C91D41"/>
    <w:rsid w:val="00C92320"/>
    <w:rsid w:val="00C925A3"/>
    <w:rsid w:val="00C9271B"/>
    <w:rsid w:val="00C92C03"/>
    <w:rsid w:val="00C93024"/>
    <w:rsid w:val="00C93283"/>
    <w:rsid w:val="00C93756"/>
    <w:rsid w:val="00C9475D"/>
    <w:rsid w:val="00C94B07"/>
    <w:rsid w:val="00C94EAD"/>
    <w:rsid w:val="00C9535D"/>
    <w:rsid w:val="00C9616F"/>
    <w:rsid w:val="00C963E8"/>
    <w:rsid w:val="00C968C1"/>
    <w:rsid w:val="00C96A14"/>
    <w:rsid w:val="00C96CB7"/>
    <w:rsid w:val="00C96E00"/>
    <w:rsid w:val="00C96EF9"/>
    <w:rsid w:val="00C9726E"/>
    <w:rsid w:val="00C97A4D"/>
    <w:rsid w:val="00CA013B"/>
    <w:rsid w:val="00CA07BF"/>
    <w:rsid w:val="00CA0C56"/>
    <w:rsid w:val="00CA0EE6"/>
    <w:rsid w:val="00CA188A"/>
    <w:rsid w:val="00CA1D3E"/>
    <w:rsid w:val="00CA1FBD"/>
    <w:rsid w:val="00CA21BC"/>
    <w:rsid w:val="00CA2586"/>
    <w:rsid w:val="00CA258B"/>
    <w:rsid w:val="00CA26CE"/>
    <w:rsid w:val="00CA278D"/>
    <w:rsid w:val="00CA3087"/>
    <w:rsid w:val="00CA3742"/>
    <w:rsid w:val="00CA39AE"/>
    <w:rsid w:val="00CA3C43"/>
    <w:rsid w:val="00CA3C4E"/>
    <w:rsid w:val="00CA4787"/>
    <w:rsid w:val="00CA5B2B"/>
    <w:rsid w:val="00CA5B67"/>
    <w:rsid w:val="00CA5EE2"/>
    <w:rsid w:val="00CA60D4"/>
    <w:rsid w:val="00CA6260"/>
    <w:rsid w:val="00CA6584"/>
    <w:rsid w:val="00CA69BB"/>
    <w:rsid w:val="00CA6DE4"/>
    <w:rsid w:val="00CA701B"/>
    <w:rsid w:val="00CA7307"/>
    <w:rsid w:val="00CA78C0"/>
    <w:rsid w:val="00CB03AD"/>
    <w:rsid w:val="00CB0575"/>
    <w:rsid w:val="00CB05D1"/>
    <w:rsid w:val="00CB0DAA"/>
    <w:rsid w:val="00CB194C"/>
    <w:rsid w:val="00CB195F"/>
    <w:rsid w:val="00CB19E3"/>
    <w:rsid w:val="00CB201A"/>
    <w:rsid w:val="00CB20A9"/>
    <w:rsid w:val="00CB2438"/>
    <w:rsid w:val="00CB2863"/>
    <w:rsid w:val="00CB29B8"/>
    <w:rsid w:val="00CB309A"/>
    <w:rsid w:val="00CB35D2"/>
    <w:rsid w:val="00CB4039"/>
    <w:rsid w:val="00CB40FA"/>
    <w:rsid w:val="00CB4334"/>
    <w:rsid w:val="00CB445F"/>
    <w:rsid w:val="00CB4830"/>
    <w:rsid w:val="00CB4FDE"/>
    <w:rsid w:val="00CB50DE"/>
    <w:rsid w:val="00CB55E3"/>
    <w:rsid w:val="00CB574A"/>
    <w:rsid w:val="00CB5D19"/>
    <w:rsid w:val="00CB5D61"/>
    <w:rsid w:val="00CB60B7"/>
    <w:rsid w:val="00CB6D7B"/>
    <w:rsid w:val="00CB6D9D"/>
    <w:rsid w:val="00CB6DD6"/>
    <w:rsid w:val="00CB728E"/>
    <w:rsid w:val="00CB7784"/>
    <w:rsid w:val="00CB7A10"/>
    <w:rsid w:val="00CB7CCF"/>
    <w:rsid w:val="00CB7DE5"/>
    <w:rsid w:val="00CC03E3"/>
    <w:rsid w:val="00CC0660"/>
    <w:rsid w:val="00CC0B24"/>
    <w:rsid w:val="00CC11AE"/>
    <w:rsid w:val="00CC195F"/>
    <w:rsid w:val="00CC1A91"/>
    <w:rsid w:val="00CC210F"/>
    <w:rsid w:val="00CC24E0"/>
    <w:rsid w:val="00CC3538"/>
    <w:rsid w:val="00CC3773"/>
    <w:rsid w:val="00CC42DD"/>
    <w:rsid w:val="00CC42EB"/>
    <w:rsid w:val="00CC46C1"/>
    <w:rsid w:val="00CC4776"/>
    <w:rsid w:val="00CC4830"/>
    <w:rsid w:val="00CC4963"/>
    <w:rsid w:val="00CC4AFF"/>
    <w:rsid w:val="00CC4BDE"/>
    <w:rsid w:val="00CC4F6B"/>
    <w:rsid w:val="00CC5350"/>
    <w:rsid w:val="00CC53D2"/>
    <w:rsid w:val="00CC54C3"/>
    <w:rsid w:val="00CC589E"/>
    <w:rsid w:val="00CC5EBF"/>
    <w:rsid w:val="00CC62C3"/>
    <w:rsid w:val="00CC63E7"/>
    <w:rsid w:val="00CC70B3"/>
    <w:rsid w:val="00CC7240"/>
    <w:rsid w:val="00CC7B2C"/>
    <w:rsid w:val="00CD01F1"/>
    <w:rsid w:val="00CD02B2"/>
    <w:rsid w:val="00CD069F"/>
    <w:rsid w:val="00CD0733"/>
    <w:rsid w:val="00CD07C4"/>
    <w:rsid w:val="00CD0993"/>
    <w:rsid w:val="00CD1507"/>
    <w:rsid w:val="00CD188F"/>
    <w:rsid w:val="00CD2263"/>
    <w:rsid w:val="00CD2A7C"/>
    <w:rsid w:val="00CD3029"/>
    <w:rsid w:val="00CD3205"/>
    <w:rsid w:val="00CD34F4"/>
    <w:rsid w:val="00CD375A"/>
    <w:rsid w:val="00CD3F50"/>
    <w:rsid w:val="00CD48EA"/>
    <w:rsid w:val="00CD4B1A"/>
    <w:rsid w:val="00CD4DBE"/>
    <w:rsid w:val="00CD539D"/>
    <w:rsid w:val="00CD5959"/>
    <w:rsid w:val="00CD5CA8"/>
    <w:rsid w:val="00CD60E1"/>
    <w:rsid w:val="00CD6490"/>
    <w:rsid w:val="00CD64AC"/>
    <w:rsid w:val="00CD6A60"/>
    <w:rsid w:val="00CD6F9D"/>
    <w:rsid w:val="00CD70EB"/>
    <w:rsid w:val="00CD795C"/>
    <w:rsid w:val="00CD7DFD"/>
    <w:rsid w:val="00CE0658"/>
    <w:rsid w:val="00CE0A30"/>
    <w:rsid w:val="00CE0D65"/>
    <w:rsid w:val="00CE0DD6"/>
    <w:rsid w:val="00CE155C"/>
    <w:rsid w:val="00CE1D22"/>
    <w:rsid w:val="00CE1EAE"/>
    <w:rsid w:val="00CE209C"/>
    <w:rsid w:val="00CE25EF"/>
    <w:rsid w:val="00CE28A7"/>
    <w:rsid w:val="00CE2B44"/>
    <w:rsid w:val="00CE2B87"/>
    <w:rsid w:val="00CE2E76"/>
    <w:rsid w:val="00CE3333"/>
    <w:rsid w:val="00CE3470"/>
    <w:rsid w:val="00CE3C67"/>
    <w:rsid w:val="00CE3CBE"/>
    <w:rsid w:val="00CE3EBB"/>
    <w:rsid w:val="00CE4026"/>
    <w:rsid w:val="00CE4C66"/>
    <w:rsid w:val="00CE4CCF"/>
    <w:rsid w:val="00CE5982"/>
    <w:rsid w:val="00CE5D33"/>
    <w:rsid w:val="00CE6055"/>
    <w:rsid w:val="00CE6308"/>
    <w:rsid w:val="00CE63EC"/>
    <w:rsid w:val="00CE6578"/>
    <w:rsid w:val="00CE6694"/>
    <w:rsid w:val="00CE677B"/>
    <w:rsid w:val="00CE6983"/>
    <w:rsid w:val="00CE6B28"/>
    <w:rsid w:val="00CE7171"/>
    <w:rsid w:val="00CE73ED"/>
    <w:rsid w:val="00CE7B3C"/>
    <w:rsid w:val="00CF039C"/>
    <w:rsid w:val="00CF0954"/>
    <w:rsid w:val="00CF147C"/>
    <w:rsid w:val="00CF14BA"/>
    <w:rsid w:val="00CF1983"/>
    <w:rsid w:val="00CF237C"/>
    <w:rsid w:val="00CF23BF"/>
    <w:rsid w:val="00CF266A"/>
    <w:rsid w:val="00CF2A09"/>
    <w:rsid w:val="00CF2A1F"/>
    <w:rsid w:val="00CF2F41"/>
    <w:rsid w:val="00CF319D"/>
    <w:rsid w:val="00CF33F0"/>
    <w:rsid w:val="00CF39E5"/>
    <w:rsid w:val="00CF3B1E"/>
    <w:rsid w:val="00CF3C53"/>
    <w:rsid w:val="00CF3E83"/>
    <w:rsid w:val="00CF4650"/>
    <w:rsid w:val="00CF47B7"/>
    <w:rsid w:val="00CF4E92"/>
    <w:rsid w:val="00CF507D"/>
    <w:rsid w:val="00CF51F1"/>
    <w:rsid w:val="00CF5ED3"/>
    <w:rsid w:val="00CF6344"/>
    <w:rsid w:val="00CF65B7"/>
    <w:rsid w:val="00CF68F9"/>
    <w:rsid w:val="00CF6CA2"/>
    <w:rsid w:val="00CF70C1"/>
    <w:rsid w:val="00CF7513"/>
    <w:rsid w:val="00CF76BC"/>
    <w:rsid w:val="00CF789D"/>
    <w:rsid w:val="00CF7BF7"/>
    <w:rsid w:val="00D0004B"/>
    <w:rsid w:val="00D00204"/>
    <w:rsid w:val="00D00321"/>
    <w:rsid w:val="00D00358"/>
    <w:rsid w:val="00D003E1"/>
    <w:rsid w:val="00D00A94"/>
    <w:rsid w:val="00D00E44"/>
    <w:rsid w:val="00D01313"/>
    <w:rsid w:val="00D013C4"/>
    <w:rsid w:val="00D015D3"/>
    <w:rsid w:val="00D01809"/>
    <w:rsid w:val="00D0187C"/>
    <w:rsid w:val="00D01AB8"/>
    <w:rsid w:val="00D01E83"/>
    <w:rsid w:val="00D02A31"/>
    <w:rsid w:val="00D0318F"/>
    <w:rsid w:val="00D031F4"/>
    <w:rsid w:val="00D03248"/>
    <w:rsid w:val="00D03F19"/>
    <w:rsid w:val="00D045D2"/>
    <w:rsid w:val="00D04C66"/>
    <w:rsid w:val="00D04D15"/>
    <w:rsid w:val="00D0529E"/>
    <w:rsid w:val="00D0538A"/>
    <w:rsid w:val="00D053BB"/>
    <w:rsid w:val="00D053F7"/>
    <w:rsid w:val="00D058D1"/>
    <w:rsid w:val="00D058E4"/>
    <w:rsid w:val="00D05914"/>
    <w:rsid w:val="00D05D69"/>
    <w:rsid w:val="00D06BD6"/>
    <w:rsid w:val="00D06FD5"/>
    <w:rsid w:val="00D10455"/>
    <w:rsid w:val="00D105C3"/>
    <w:rsid w:val="00D106A2"/>
    <w:rsid w:val="00D108E8"/>
    <w:rsid w:val="00D10B47"/>
    <w:rsid w:val="00D11497"/>
    <w:rsid w:val="00D120AA"/>
    <w:rsid w:val="00D12175"/>
    <w:rsid w:val="00D12447"/>
    <w:rsid w:val="00D124F4"/>
    <w:rsid w:val="00D1259C"/>
    <w:rsid w:val="00D12857"/>
    <w:rsid w:val="00D12CB6"/>
    <w:rsid w:val="00D13560"/>
    <w:rsid w:val="00D1375B"/>
    <w:rsid w:val="00D138F4"/>
    <w:rsid w:val="00D14216"/>
    <w:rsid w:val="00D1466B"/>
    <w:rsid w:val="00D14878"/>
    <w:rsid w:val="00D14C48"/>
    <w:rsid w:val="00D153C4"/>
    <w:rsid w:val="00D15467"/>
    <w:rsid w:val="00D1597D"/>
    <w:rsid w:val="00D1599C"/>
    <w:rsid w:val="00D15AA6"/>
    <w:rsid w:val="00D15DCE"/>
    <w:rsid w:val="00D15E10"/>
    <w:rsid w:val="00D16306"/>
    <w:rsid w:val="00D167B4"/>
    <w:rsid w:val="00D16DD7"/>
    <w:rsid w:val="00D16DDC"/>
    <w:rsid w:val="00D17299"/>
    <w:rsid w:val="00D177D2"/>
    <w:rsid w:val="00D17D03"/>
    <w:rsid w:val="00D20250"/>
    <w:rsid w:val="00D208A0"/>
    <w:rsid w:val="00D20930"/>
    <w:rsid w:val="00D2147B"/>
    <w:rsid w:val="00D215EF"/>
    <w:rsid w:val="00D2180D"/>
    <w:rsid w:val="00D221A2"/>
    <w:rsid w:val="00D22274"/>
    <w:rsid w:val="00D2247B"/>
    <w:rsid w:val="00D226CA"/>
    <w:rsid w:val="00D2300C"/>
    <w:rsid w:val="00D232DD"/>
    <w:rsid w:val="00D234FA"/>
    <w:rsid w:val="00D23640"/>
    <w:rsid w:val="00D2364E"/>
    <w:rsid w:val="00D23A5B"/>
    <w:rsid w:val="00D23B10"/>
    <w:rsid w:val="00D23C47"/>
    <w:rsid w:val="00D23E0A"/>
    <w:rsid w:val="00D23E46"/>
    <w:rsid w:val="00D24108"/>
    <w:rsid w:val="00D24155"/>
    <w:rsid w:val="00D24C95"/>
    <w:rsid w:val="00D24DFA"/>
    <w:rsid w:val="00D2507B"/>
    <w:rsid w:val="00D25E3B"/>
    <w:rsid w:val="00D265B7"/>
    <w:rsid w:val="00D26883"/>
    <w:rsid w:val="00D26A2F"/>
    <w:rsid w:val="00D26F9E"/>
    <w:rsid w:val="00D27027"/>
    <w:rsid w:val="00D2702F"/>
    <w:rsid w:val="00D2724F"/>
    <w:rsid w:val="00D272D5"/>
    <w:rsid w:val="00D274D6"/>
    <w:rsid w:val="00D2753F"/>
    <w:rsid w:val="00D275B5"/>
    <w:rsid w:val="00D276C4"/>
    <w:rsid w:val="00D277D0"/>
    <w:rsid w:val="00D307AE"/>
    <w:rsid w:val="00D30880"/>
    <w:rsid w:val="00D309A5"/>
    <w:rsid w:val="00D31224"/>
    <w:rsid w:val="00D3160F"/>
    <w:rsid w:val="00D31C97"/>
    <w:rsid w:val="00D3213A"/>
    <w:rsid w:val="00D327B6"/>
    <w:rsid w:val="00D32974"/>
    <w:rsid w:val="00D32A0C"/>
    <w:rsid w:val="00D32C78"/>
    <w:rsid w:val="00D33C36"/>
    <w:rsid w:val="00D33C95"/>
    <w:rsid w:val="00D3417D"/>
    <w:rsid w:val="00D341FE"/>
    <w:rsid w:val="00D3464A"/>
    <w:rsid w:val="00D35315"/>
    <w:rsid w:val="00D35435"/>
    <w:rsid w:val="00D35613"/>
    <w:rsid w:val="00D3561A"/>
    <w:rsid w:val="00D357B8"/>
    <w:rsid w:val="00D35DB0"/>
    <w:rsid w:val="00D361D0"/>
    <w:rsid w:val="00D36251"/>
    <w:rsid w:val="00D362FB"/>
    <w:rsid w:val="00D36838"/>
    <w:rsid w:val="00D36A29"/>
    <w:rsid w:val="00D36B67"/>
    <w:rsid w:val="00D36B91"/>
    <w:rsid w:val="00D3702B"/>
    <w:rsid w:val="00D372A4"/>
    <w:rsid w:val="00D37307"/>
    <w:rsid w:val="00D37392"/>
    <w:rsid w:val="00D377C4"/>
    <w:rsid w:val="00D40023"/>
    <w:rsid w:val="00D4037B"/>
    <w:rsid w:val="00D40AE9"/>
    <w:rsid w:val="00D40EED"/>
    <w:rsid w:val="00D4117B"/>
    <w:rsid w:val="00D41372"/>
    <w:rsid w:val="00D41BC5"/>
    <w:rsid w:val="00D41DD9"/>
    <w:rsid w:val="00D422B6"/>
    <w:rsid w:val="00D42398"/>
    <w:rsid w:val="00D4292E"/>
    <w:rsid w:val="00D42A88"/>
    <w:rsid w:val="00D42EE1"/>
    <w:rsid w:val="00D43199"/>
    <w:rsid w:val="00D43220"/>
    <w:rsid w:val="00D43555"/>
    <w:rsid w:val="00D435D4"/>
    <w:rsid w:val="00D435F4"/>
    <w:rsid w:val="00D43A27"/>
    <w:rsid w:val="00D43CCE"/>
    <w:rsid w:val="00D440D6"/>
    <w:rsid w:val="00D443A1"/>
    <w:rsid w:val="00D44564"/>
    <w:rsid w:val="00D44B2A"/>
    <w:rsid w:val="00D44B2F"/>
    <w:rsid w:val="00D44DD0"/>
    <w:rsid w:val="00D45276"/>
    <w:rsid w:val="00D45563"/>
    <w:rsid w:val="00D45827"/>
    <w:rsid w:val="00D45865"/>
    <w:rsid w:val="00D458C0"/>
    <w:rsid w:val="00D45926"/>
    <w:rsid w:val="00D45D9D"/>
    <w:rsid w:val="00D45EFF"/>
    <w:rsid w:val="00D45FCA"/>
    <w:rsid w:val="00D46220"/>
    <w:rsid w:val="00D463CF"/>
    <w:rsid w:val="00D465FC"/>
    <w:rsid w:val="00D46956"/>
    <w:rsid w:val="00D46A8F"/>
    <w:rsid w:val="00D472A7"/>
    <w:rsid w:val="00D475D5"/>
    <w:rsid w:val="00D47DF5"/>
    <w:rsid w:val="00D5005D"/>
    <w:rsid w:val="00D50D73"/>
    <w:rsid w:val="00D5135C"/>
    <w:rsid w:val="00D519B7"/>
    <w:rsid w:val="00D51BD4"/>
    <w:rsid w:val="00D52B58"/>
    <w:rsid w:val="00D531A9"/>
    <w:rsid w:val="00D531EB"/>
    <w:rsid w:val="00D5321C"/>
    <w:rsid w:val="00D542DB"/>
    <w:rsid w:val="00D54445"/>
    <w:rsid w:val="00D54457"/>
    <w:rsid w:val="00D5446E"/>
    <w:rsid w:val="00D544DB"/>
    <w:rsid w:val="00D546AB"/>
    <w:rsid w:val="00D5517E"/>
    <w:rsid w:val="00D55BB5"/>
    <w:rsid w:val="00D55C89"/>
    <w:rsid w:val="00D568B0"/>
    <w:rsid w:val="00D56BDE"/>
    <w:rsid w:val="00D56DE8"/>
    <w:rsid w:val="00D5747C"/>
    <w:rsid w:val="00D57DF1"/>
    <w:rsid w:val="00D60031"/>
    <w:rsid w:val="00D604F0"/>
    <w:rsid w:val="00D60847"/>
    <w:rsid w:val="00D60D18"/>
    <w:rsid w:val="00D61056"/>
    <w:rsid w:val="00D6126D"/>
    <w:rsid w:val="00D612D5"/>
    <w:rsid w:val="00D613F3"/>
    <w:rsid w:val="00D615F8"/>
    <w:rsid w:val="00D618DF"/>
    <w:rsid w:val="00D61A46"/>
    <w:rsid w:val="00D61F52"/>
    <w:rsid w:val="00D622B4"/>
    <w:rsid w:val="00D6242C"/>
    <w:rsid w:val="00D62884"/>
    <w:rsid w:val="00D6292A"/>
    <w:rsid w:val="00D62CD6"/>
    <w:rsid w:val="00D62E21"/>
    <w:rsid w:val="00D6325C"/>
    <w:rsid w:val="00D6342F"/>
    <w:rsid w:val="00D63591"/>
    <w:rsid w:val="00D63842"/>
    <w:rsid w:val="00D63987"/>
    <w:rsid w:val="00D639C1"/>
    <w:rsid w:val="00D63E7F"/>
    <w:rsid w:val="00D64369"/>
    <w:rsid w:val="00D64858"/>
    <w:rsid w:val="00D649B4"/>
    <w:rsid w:val="00D64CC4"/>
    <w:rsid w:val="00D65353"/>
    <w:rsid w:val="00D65CD2"/>
    <w:rsid w:val="00D65DE1"/>
    <w:rsid w:val="00D66131"/>
    <w:rsid w:val="00D665CC"/>
    <w:rsid w:val="00D667BD"/>
    <w:rsid w:val="00D67098"/>
    <w:rsid w:val="00D67472"/>
    <w:rsid w:val="00D67B12"/>
    <w:rsid w:val="00D67DC6"/>
    <w:rsid w:val="00D67DCB"/>
    <w:rsid w:val="00D701EE"/>
    <w:rsid w:val="00D707E1"/>
    <w:rsid w:val="00D707F4"/>
    <w:rsid w:val="00D70B3D"/>
    <w:rsid w:val="00D715B6"/>
    <w:rsid w:val="00D720E2"/>
    <w:rsid w:val="00D728D9"/>
    <w:rsid w:val="00D735C1"/>
    <w:rsid w:val="00D7379A"/>
    <w:rsid w:val="00D738FC"/>
    <w:rsid w:val="00D73CD7"/>
    <w:rsid w:val="00D73F6B"/>
    <w:rsid w:val="00D73FCC"/>
    <w:rsid w:val="00D742B8"/>
    <w:rsid w:val="00D7459F"/>
    <w:rsid w:val="00D74CFD"/>
    <w:rsid w:val="00D74D17"/>
    <w:rsid w:val="00D75234"/>
    <w:rsid w:val="00D7551F"/>
    <w:rsid w:val="00D75A1A"/>
    <w:rsid w:val="00D75B6A"/>
    <w:rsid w:val="00D76068"/>
    <w:rsid w:val="00D76487"/>
    <w:rsid w:val="00D7673E"/>
    <w:rsid w:val="00D76786"/>
    <w:rsid w:val="00D76D7C"/>
    <w:rsid w:val="00D8004E"/>
    <w:rsid w:val="00D80110"/>
    <w:rsid w:val="00D804EB"/>
    <w:rsid w:val="00D80A1F"/>
    <w:rsid w:val="00D80B81"/>
    <w:rsid w:val="00D80BAF"/>
    <w:rsid w:val="00D8133D"/>
    <w:rsid w:val="00D81C7F"/>
    <w:rsid w:val="00D81D78"/>
    <w:rsid w:val="00D824B8"/>
    <w:rsid w:val="00D82BB9"/>
    <w:rsid w:val="00D83539"/>
    <w:rsid w:val="00D8399D"/>
    <w:rsid w:val="00D84028"/>
    <w:rsid w:val="00D84904"/>
    <w:rsid w:val="00D84A87"/>
    <w:rsid w:val="00D84F88"/>
    <w:rsid w:val="00D850F6"/>
    <w:rsid w:val="00D85E37"/>
    <w:rsid w:val="00D85F10"/>
    <w:rsid w:val="00D86086"/>
    <w:rsid w:val="00D8672B"/>
    <w:rsid w:val="00D86C1C"/>
    <w:rsid w:val="00D8706C"/>
    <w:rsid w:val="00D8721E"/>
    <w:rsid w:val="00D877AF"/>
    <w:rsid w:val="00D877E1"/>
    <w:rsid w:val="00D87DD6"/>
    <w:rsid w:val="00D87DFB"/>
    <w:rsid w:val="00D87E79"/>
    <w:rsid w:val="00D87FED"/>
    <w:rsid w:val="00D90259"/>
    <w:rsid w:val="00D9051A"/>
    <w:rsid w:val="00D90704"/>
    <w:rsid w:val="00D90C04"/>
    <w:rsid w:val="00D9120F"/>
    <w:rsid w:val="00D9267E"/>
    <w:rsid w:val="00D92C44"/>
    <w:rsid w:val="00D92C84"/>
    <w:rsid w:val="00D92F3B"/>
    <w:rsid w:val="00D93736"/>
    <w:rsid w:val="00D93ACD"/>
    <w:rsid w:val="00D93D56"/>
    <w:rsid w:val="00D93D70"/>
    <w:rsid w:val="00D93F71"/>
    <w:rsid w:val="00D94783"/>
    <w:rsid w:val="00D94E8F"/>
    <w:rsid w:val="00D95005"/>
    <w:rsid w:val="00D95D52"/>
    <w:rsid w:val="00D95E83"/>
    <w:rsid w:val="00D975A3"/>
    <w:rsid w:val="00D9779D"/>
    <w:rsid w:val="00D97B2D"/>
    <w:rsid w:val="00D97B44"/>
    <w:rsid w:val="00D97B8C"/>
    <w:rsid w:val="00DA0247"/>
    <w:rsid w:val="00DA08A2"/>
    <w:rsid w:val="00DA0A13"/>
    <w:rsid w:val="00DA0E4C"/>
    <w:rsid w:val="00DA15FF"/>
    <w:rsid w:val="00DA1716"/>
    <w:rsid w:val="00DA2EC1"/>
    <w:rsid w:val="00DA2EEC"/>
    <w:rsid w:val="00DA3175"/>
    <w:rsid w:val="00DA3538"/>
    <w:rsid w:val="00DA3A87"/>
    <w:rsid w:val="00DA3B88"/>
    <w:rsid w:val="00DA3F34"/>
    <w:rsid w:val="00DA4586"/>
    <w:rsid w:val="00DA4597"/>
    <w:rsid w:val="00DA5199"/>
    <w:rsid w:val="00DA53D5"/>
    <w:rsid w:val="00DA53EF"/>
    <w:rsid w:val="00DA5624"/>
    <w:rsid w:val="00DA58F6"/>
    <w:rsid w:val="00DA5E9A"/>
    <w:rsid w:val="00DA6113"/>
    <w:rsid w:val="00DA655A"/>
    <w:rsid w:val="00DA6740"/>
    <w:rsid w:val="00DA6879"/>
    <w:rsid w:val="00DA7062"/>
    <w:rsid w:val="00DA7D07"/>
    <w:rsid w:val="00DB012B"/>
    <w:rsid w:val="00DB03F2"/>
    <w:rsid w:val="00DB04F0"/>
    <w:rsid w:val="00DB0F7C"/>
    <w:rsid w:val="00DB1760"/>
    <w:rsid w:val="00DB1E6E"/>
    <w:rsid w:val="00DB1E71"/>
    <w:rsid w:val="00DB20CD"/>
    <w:rsid w:val="00DB21CD"/>
    <w:rsid w:val="00DB2255"/>
    <w:rsid w:val="00DB2EA3"/>
    <w:rsid w:val="00DB2ED9"/>
    <w:rsid w:val="00DB3061"/>
    <w:rsid w:val="00DB333E"/>
    <w:rsid w:val="00DB3CEF"/>
    <w:rsid w:val="00DB45A9"/>
    <w:rsid w:val="00DB45BB"/>
    <w:rsid w:val="00DB47E8"/>
    <w:rsid w:val="00DB4DA8"/>
    <w:rsid w:val="00DB4E84"/>
    <w:rsid w:val="00DB5228"/>
    <w:rsid w:val="00DB5A1C"/>
    <w:rsid w:val="00DB5AAE"/>
    <w:rsid w:val="00DB5D64"/>
    <w:rsid w:val="00DB5F60"/>
    <w:rsid w:val="00DB61C8"/>
    <w:rsid w:val="00DB6996"/>
    <w:rsid w:val="00DB6B80"/>
    <w:rsid w:val="00DB72C4"/>
    <w:rsid w:val="00DB7800"/>
    <w:rsid w:val="00DB7AEE"/>
    <w:rsid w:val="00DB7C92"/>
    <w:rsid w:val="00DB7DA1"/>
    <w:rsid w:val="00DB7E1B"/>
    <w:rsid w:val="00DB7FBB"/>
    <w:rsid w:val="00DC05C2"/>
    <w:rsid w:val="00DC0BED"/>
    <w:rsid w:val="00DC0CAD"/>
    <w:rsid w:val="00DC0E2E"/>
    <w:rsid w:val="00DC1833"/>
    <w:rsid w:val="00DC1A09"/>
    <w:rsid w:val="00DC21B6"/>
    <w:rsid w:val="00DC2205"/>
    <w:rsid w:val="00DC271D"/>
    <w:rsid w:val="00DC2BE2"/>
    <w:rsid w:val="00DC2C8D"/>
    <w:rsid w:val="00DC305C"/>
    <w:rsid w:val="00DC38CD"/>
    <w:rsid w:val="00DC4598"/>
    <w:rsid w:val="00DC4736"/>
    <w:rsid w:val="00DC4A31"/>
    <w:rsid w:val="00DC4AB3"/>
    <w:rsid w:val="00DC4BB2"/>
    <w:rsid w:val="00DC4CE6"/>
    <w:rsid w:val="00DC4D3C"/>
    <w:rsid w:val="00DC51E0"/>
    <w:rsid w:val="00DC5335"/>
    <w:rsid w:val="00DC54BE"/>
    <w:rsid w:val="00DC5BB9"/>
    <w:rsid w:val="00DC5D98"/>
    <w:rsid w:val="00DC6630"/>
    <w:rsid w:val="00DC6CBB"/>
    <w:rsid w:val="00DC76CD"/>
    <w:rsid w:val="00DC7702"/>
    <w:rsid w:val="00DC7B22"/>
    <w:rsid w:val="00DD0C61"/>
    <w:rsid w:val="00DD0EFD"/>
    <w:rsid w:val="00DD0FB3"/>
    <w:rsid w:val="00DD14B7"/>
    <w:rsid w:val="00DD17EA"/>
    <w:rsid w:val="00DD2184"/>
    <w:rsid w:val="00DD2727"/>
    <w:rsid w:val="00DD2ED9"/>
    <w:rsid w:val="00DD3137"/>
    <w:rsid w:val="00DD327B"/>
    <w:rsid w:val="00DD344E"/>
    <w:rsid w:val="00DD39DE"/>
    <w:rsid w:val="00DD3AD3"/>
    <w:rsid w:val="00DD5316"/>
    <w:rsid w:val="00DD5482"/>
    <w:rsid w:val="00DD5A88"/>
    <w:rsid w:val="00DD5B01"/>
    <w:rsid w:val="00DD6404"/>
    <w:rsid w:val="00DD647C"/>
    <w:rsid w:val="00DD6B2A"/>
    <w:rsid w:val="00DD6BBB"/>
    <w:rsid w:val="00DD7F05"/>
    <w:rsid w:val="00DE0C3C"/>
    <w:rsid w:val="00DE0C50"/>
    <w:rsid w:val="00DE14C9"/>
    <w:rsid w:val="00DE1EFC"/>
    <w:rsid w:val="00DE27FB"/>
    <w:rsid w:val="00DE2937"/>
    <w:rsid w:val="00DE2B7A"/>
    <w:rsid w:val="00DE37ED"/>
    <w:rsid w:val="00DE39C7"/>
    <w:rsid w:val="00DE3A96"/>
    <w:rsid w:val="00DE3BC3"/>
    <w:rsid w:val="00DE4595"/>
    <w:rsid w:val="00DE498F"/>
    <w:rsid w:val="00DE4A13"/>
    <w:rsid w:val="00DE4D38"/>
    <w:rsid w:val="00DE4E87"/>
    <w:rsid w:val="00DE515B"/>
    <w:rsid w:val="00DE54E6"/>
    <w:rsid w:val="00DE5AF6"/>
    <w:rsid w:val="00DE5DB9"/>
    <w:rsid w:val="00DE65BD"/>
    <w:rsid w:val="00DE6E68"/>
    <w:rsid w:val="00DE7754"/>
    <w:rsid w:val="00DE7B91"/>
    <w:rsid w:val="00DF0053"/>
    <w:rsid w:val="00DF0054"/>
    <w:rsid w:val="00DF041F"/>
    <w:rsid w:val="00DF0DCE"/>
    <w:rsid w:val="00DF1395"/>
    <w:rsid w:val="00DF16DD"/>
    <w:rsid w:val="00DF1990"/>
    <w:rsid w:val="00DF23E1"/>
    <w:rsid w:val="00DF24B0"/>
    <w:rsid w:val="00DF26F0"/>
    <w:rsid w:val="00DF29B2"/>
    <w:rsid w:val="00DF2F32"/>
    <w:rsid w:val="00DF31F9"/>
    <w:rsid w:val="00DF3254"/>
    <w:rsid w:val="00DF3FE6"/>
    <w:rsid w:val="00DF4207"/>
    <w:rsid w:val="00DF434B"/>
    <w:rsid w:val="00DF454C"/>
    <w:rsid w:val="00DF476F"/>
    <w:rsid w:val="00DF4B50"/>
    <w:rsid w:val="00DF4E2C"/>
    <w:rsid w:val="00DF503B"/>
    <w:rsid w:val="00DF5116"/>
    <w:rsid w:val="00DF52D2"/>
    <w:rsid w:val="00DF60A0"/>
    <w:rsid w:val="00DF6793"/>
    <w:rsid w:val="00DF67F2"/>
    <w:rsid w:val="00DF6A48"/>
    <w:rsid w:val="00DF6A58"/>
    <w:rsid w:val="00DF6DC2"/>
    <w:rsid w:val="00DF7B79"/>
    <w:rsid w:val="00DF7B7D"/>
    <w:rsid w:val="00DF7FAE"/>
    <w:rsid w:val="00E00298"/>
    <w:rsid w:val="00E007A6"/>
    <w:rsid w:val="00E009FB"/>
    <w:rsid w:val="00E00DD4"/>
    <w:rsid w:val="00E00EF9"/>
    <w:rsid w:val="00E0112E"/>
    <w:rsid w:val="00E01174"/>
    <w:rsid w:val="00E015D6"/>
    <w:rsid w:val="00E01637"/>
    <w:rsid w:val="00E0174C"/>
    <w:rsid w:val="00E01E3C"/>
    <w:rsid w:val="00E0207E"/>
    <w:rsid w:val="00E022A4"/>
    <w:rsid w:val="00E02373"/>
    <w:rsid w:val="00E02395"/>
    <w:rsid w:val="00E02614"/>
    <w:rsid w:val="00E026BA"/>
    <w:rsid w:val="00E02E42"/>
    <w:rsid w:val="00E035E8"/>
    <w:rsid w:val="00E036FE"/>
    <w:rsid w:val="00E03C51"/>
    <w:rsid w:val="00E03C71"/>
    <w:rsid w:val="00E03D5B"/>
    <w:rsid w:val="00E04680"/>
    <w:rsid w:val="00E04C71"/>
    <w:rsid w:val="00E0520D"/>
    <w:rsid w:val="00E05899"/>
    <w:rsid w:val="00E06225"/>
    <w:rsid w:val="00E062EB"/>
    <w:rsid w:val="00E066C0"/>
    <w:rsid w:val="00E070C4"/>
    <w:rsid w:val="00E07191"/>
    <w:rsid w:val="00E071C7"/>
    <w:rsid w:val="00E07325"/>
    <w:rsid w:val="00E104F6"/>
    <w:rsid w:val="00E1076B"/>
    <w:rsid w:val="00E10D9B"/>
    <w:rsid w:val="00E115D8"/>
    <w:rsid w:val="00E11853"/>
    <w:rsid w:val="00E11B20"/>
    <w:rsid w:val="00E11CAB"/>
    <w:rsid w:val="00E11D9B"/>
    <w:rsid w:val="00E127DE"/>
    <w:rsid w:val="00E12906"/>
    <w:rsid w:val="00E1292F"/>
    <w:rsid w:val="00E12AA2"/>
    <w:rsid w:val="00E12E09"/>
    <w:rsid w:val="00E13445"/>
    <w:rsid w:val="00E13648"/>
    <w:rsid w:val="00E14205"/>
    <w:rsid w:val="00E1424F"/>
    <w:rsid w:val="00E14491"/>
    <w:rsid w:val="00E14A2A"/>
    <w:rsid w:val="00E14A52"/>
    <w:rsid w:val="00E14BE3"/>
    <w:rsid w:val="00E14BFF"/>
    <w:rsid w:val="00E14E88"/>
    <w:rsid w:val="00E15860"/>
    <w:rsid w:val="00E15D82"/>
    <w:rsid w:val="00E1660A"/>
    <w:rsid w:val="00E16695"/>
    <w:rsid w:val="00E166B8"/>
    <w:rsid w:val="00E16851"/>
    <w:rsid w:val="00E1776F"/>
    <w:rsid w:val="00E20555"/>
    <w:rsid w:val="00E20558"/>
    <w:rsid w:val="00E2083D"/>
    <w:rsid w:val="00E20E86"/>
    <w:rsid w:val="00E20F59"/>
    <w:rsid w:val="00E21256"/>
    <w:rsid w:val="00E21503"/>
    <w:rsid w:val="00E2194D"/>
    <w:rsid w:val="00E21A71"/>
    <w:rsid w:val="00E21E5B"/>
    <w:rsid w:val="00E224C1"/>
    <w:rsid w:val="00E23098"/>
    <w:rsid w:val="00E2321E"/>
    <w:rsid w:val="00E2334A"/>
    <w:rsid w:val="00E23576"/>
    <w:rsid w:val="00E235C2"/>
    <w:rsid w:val="00E244B1"/>
    <w:rsid w:val="00E244B2"/>
    <w:rsid w:val="00E2479C"/>
    <w:rsid w:val="00E2491E"/>
    <w:rsid w:val="00E25056"/>
    <w:rsid w:val="00E25C9A"/>
    <w:rsid w:val="00E265BD"/>
    <w:rsid w:val="00E2666E"/>
    <w:rsid w:val="00E26704"/>
    <w:rsid w:val="00E26B73"/>
    <w:rsid w:val="00E271B5"/>
    <w:rsid w:val="00E27D25"/>
    <w:rsid w:val="00E27DF2"/>
    <w:rsid w:val="00E301D7"/>
    <w:rsid w:val="00E3025E"/>
    <w:rsid w:val="00E30556"/>
    <w:rsid w:val="00E305D5"/>
    <w:rsid w:val="00E306DE"/>
    <w:rsid w:val="00E30914"/>
    <w:rsid w:val="00E30DAB"/>
    <w:rsid w:val="00E30F84"/>
    <w:rsid w:val="00E31539"/>
    <w:rsid w:val="00E3161F"/>
    <w:rsid w:val="00E31C73"/>
    <w:rsid w:val="00E3207A"/>
    <w:rsid w:val="00E3229B"/>
    <w:rsid w:val="00E3289B"/>
    <w:rsid w:val="00E32D29"/>
    <w:rsid w:val="00E32EA2"/>
    <w:rsid w:val="00E32FEA"/>
    <w:rsid w:val="00E33042"/>
    <w:rsid w:val="00E3326A"/>
    <w:rsid w:val="00E33298"/>
    <w:rsid w:val="00E335A9"/>
    <w:rsid w:val="00E33B8A"/>
    <w:rsid w:val="00E33CEC"/>
    <w:rsid w:val="00E33D34"/>
    <w:rsid w:val="00E3416B"/>
    <w:rsid w:val="00E34313"/>
    <w:rsid w:val="00E344DF"/>
    <w:rsid w:val="00E34709"/>
    <w:rsid w:val="00E34B4C"/>
    <w:rsid w:val="00E34C85"/>
    <w:rsid w:val="00E3597E"/>
    <w:rsid w:val="00E361D5"/>
    <w:rsid w:val="00E36328"/>
    <w:rsid w:val="00E36BAC"/>
    <w:rsid w:val="00E36D1E"/>
    <w:rsid w:val="00E36F91"/>
    <w:rsid w:val="00E3709C"/>
    <w:rsid w:val="00E3750A"/>
    <w:rsid w:val="00E37C22"/>
    <w:rsid w:val="00E401AA"/>
    <w:rsid w:val="00E402AA"/>
    <w:rsid w:val="00E403D6"/>
    <w:rsid w:val="00E408C6"/>
    <w:rsid w:val="00E41949"/>
    <w:rsid w:val="00E41A10"/>
    <w:rsid w:val="00E41BBC"/>
    <w:rsid w:val="00E41C6E"/>
    <w:rsid w:val="00E42D52"/>
    <w:rsid w:val="00E437BE"/>
    <w:rsid w:val="00E43842"/>
    <w:rsid w:val="00E43AAF"/>
    <w:rsid w:val="00E43C03"/>
    <w:rsid w:val="00E43D15"/>
    <w:rsid w:val="00E442D8"/>
    <w:rsid w:val="00E4458A"/>
    <w:rsid w:val="00E44948"/>
    <w:rsid w:val="00E44A79"/>
    <w:rsid w:val="00E44D4C"/>
    <w:rsid w:val="00E4500D"/>
    <w:rsid w:val="00E450E2"/>
    <w:rsid w:val="00E45170"/>
    <w:rsid w:val="00E45ADA"/>
    <w:rsid w:val="00E45B6C"/>
    <w:rsid w:val="00E45C6C"/>
    <w:rsid w:val="00E46242"/>
    <w:rsid w:val="00E462DD"/>
    <w:rsid w:val="00E4639C"/>
    <w:rsid w:val="00E46B30"/>
    <w:rsid w:val="00E473D1"/>
    <w:rsid w:val="00E4760D"/>
    <w:rsid w:val="00E47C19"/>
    <w:rsid w:val="00E47F09"/>
    <w:rsid w:val="00E503B9"/>
    <w:rsid w:val="00E505BD"/>
    <w:rsid w:val="00E50C0C"/>
    <w:rsid w:val="00E51152"/>
    <w:rsid w:val="00E51311"/>
    <w:rsid w:val="00E515FF"/>
    <w:rsid w:val="00E51B17"/>
    <w:rsid w:val="00E51B8E"/>
    <w:rsid w:val="00E520D0"/>
    <w:rsid w:val="00E52427"/>
    <w:rsid w:val="00E5267B"/>
    <w:rsid w:val="00E52B7F"/>
    <w:rsid w:val="00E533BC"/>
    <w:rsid w:val="00E543C4"/>
    <w:rsid w:val="00E548E7"/>
    <w:rsid w:val="00E55101"/>
    <w:rsid w:val="00E55958"/>
    <w:rsid w:val="00E55A89"/>
    <w:rsid w:val="00E55F9F"/>
    <w:rsid w:val="00E561D8"/>
    <w:rsid w:val="00E57107"/>
    <w:rsid w:val="00E571A0"/>
    <w:rsid w:val="00E579BD"/>
    <w:rsid w:val="00E57B9C"/>
    <w:rsid w:val="00E57CFE"/>
    <w:rsid w:val="00E60657"/>
    <w:rsid w:val="00E60823"/>
    <w:rsid w:val="00E609A5"/>
    <w:rsid w:val="00E60F5C"/>
    <w:rsid w:val="00E616D2"/>
    <w:rsid w:val="00E61BE7"/>
    <w:rsid w:val="00E61D0C"/>
    <w:rsid w:val="00E620F3"/>
    <w:rsid w:val="00E6226F"/>
    <w:rsid w:val="00E628C0"/>
    <w:rsid w:val="00E6292A"/>
    <w:rsid w:val="00E62C5C"/>
    <w:rsid w:val="00E63138"/>
    <w:rsid w:val="00E631B6"/>
    <w:rsid w:val="00E63268"/>
    <w:rsid w:val="00E63336"/>
    <w:rsid w:val="00E635EB"/>
    <w:rsid w:val="00E63A90"/>
    <w:rsid w:val="00E64251"/>
    <w:rsid w:val="00E643F5"/>
    <w:rsid w:val="00E646E0"/>
    <w:rsid w:val="00E647C6"/>
    <w:rsid w:val="00E64D3A"/>
    <w:rsid w:val="00E65176"/>
    <w:rsid w:val="00E652B8"/>
    <w:rsid w:val="00E65582"/>
    <w:rsid w:val="00E65780"/>
    <w:rsid w:val="00E66413"/>
    <w:rsid w:val="00E664DE"/>
    <w:rsid w:val="00E66CFE"/>
    <w:rsid w:val="00E6703B"/>
    <w:rsid w:val="00E6712F"/>
    <w:rsid w:val="00E6749B"/>
    <w:rsid w:val="00E677EA"/>
    <w:rsid w:val="00E678C0"/>
    <w:rsid w:val="00E67EA6"/>
    <w:rsid w:val="00E70323"/>
    <w:rsid w:val="00E7045D"/>
    <w:rsid w:val="00E70788"/>
    <w:rsid w:val="00E70A46"/>
    <w:rsid w:val="00E710D7"/>
    <w:rsid w:val="00E717C3"/>
    <w:rsid w:val="00E72A59"/>
    <w:rsid w:val="00E7352A"/>
    <w:rsid w:val="00E73559"/>
    <w:rsid w:val="00E73D12"/>
    <w:rsid w:val="00E73DC8"/>
    <w:rsid w:val="00E7400D"/>
    <w:rsid w:val="00E74280"/>
    <w:rsid w:val="00E7443B"/>
    <w:rsid w:val="00E74A55"/>
    <w:rsid w:val="00E74ACB"/>
    <w:rsid w:val="00E74DBF"/>
    <w:rsid w:val="00E7512E"/>
    <w:rsid w:val="00E753DB"/>
    <w:rsid w:val="00E75825"/>
    <w:rsid w:val="00E75C38"/>
    <w:rsid w:val="00E75DDE"/>
    <w:rsid w:val="00E763E8"/>
    <w:rsid w:val="00E76583"/>
    <w:rsid w:val="00E7676F"/>
    <w:rsid w:val="00E76CD8"/>
    <w:rsid w:val="00E76D0D"/>
    <w:rsid w:val="00E76FB2"/>
    <w:rsid w:val="00E7705F"/>
    <w:rsid w:val="00E77977"/>
    <w:rsid w:val="00E77B31"/>
    <w:rsid w:val="00E77B71"/>
    <w:rsid w:val="00E803E5"/>
    <w:rsid w:val="00E8055B"/>
    <w:rsid w:val="00E8073B"/>
    <w:rsid w:val="00E80C91"/>
    <w:rsid w:val="00E80E49"/>
    <w:rsid w:val="00E80FA2"/>
    <w:rsid w:val="00E818D3"/>
    <w:rsid w:val="00E81AF2"/>
    <w:rsid w:val="00E81EB5"/>
    <w:rsid w:val="00E82070"/>
    <w:rsid w:val="00E82512"/>
    <w:rsid w:val="00E82A2B"/>
    <w:rsid w:val="00E82E6A"/>
    <w:rsid w:val="00E8336D"/>
    <w:rsid w:val="00E8377B"/>
    <w:rsid w:val="00E844E9"/>
    <w:rsid w:val="00E84D63"/>
    <w:rsid w:val="00E85185"/>
    <w:rsid w:val="00E8532B"/>
    <w:rsid w:val="00E85672"/>
    <w:rsid w:val="00E8603C"/>
    <w:rsid w:val="00E862B4"/>
    <w:rsid w:val="00E8648F"/>
    <w:rsid w:val="00E86915"/>
    <w:rsid w:val="00E86964"/>
    <w:rsid w:val="00E86FB8"/>
    <w:rsid w:val="00E87184"/>
    <w:rsid w:val="00E87431"/>
    <w:rsid w:val="00E877D7"/>
    <w:rsid w:val="00E87B47"/>
    <w:rsid w:val="00E87B9A"/>
    <w:rsid w:val="00E87C7A"/>
    <w:rsid w:val="00E87D4A"/>
    <w:rsid w:val="00E87D90"/>
    <w:rsid w:val="00E903FA"/>
    <w:rsid w:val="00E908D8"/>
    <w:rsid w:val="00E90B12"/>
    <w:rsid w:val="00E90C87"/>
    <w:rsid w:val="00E9154F"/>
    <w:rsid w:val="00E91C29"/>
    <w:rsid w:val="00E91C7E"/>
    <w:rsid w:val="00E92068"/>
    <w:rsid w:val="00E925DC"/>
    <w:rsid w:val="00E92A46"/>
    <w:rsid w:val="00E92AC7"/>
    <w:rsid w:val="00E92BA5"/>
    <w:rsid w:val="00E92BF3"/>
    <w:rsid w:val="00E92E5E"/>
    <w:rsid w:val="00E93CDE"/>
    <w:rsid w:val="00E94A7B"/>
    <w:rsid w:val="00E94A9C"/>
    <w:rsid w:val="00E95382"/>
    <w:rsid w:val="00E95A90"/>
    <w:rsid w:val="00E95AA1"/>
    <w:rsid w:val="00E95AF9"/>
    <w:rsid w:val="00E95D4C"/>
    <w:rsid w:val="00E9680D"/>
    <w:rsid w:val="00E96A61"/>
    <w:rsid w:val="00E96F5D"/>
    <w:rsid w:val="00E974E0"/>
    <w:rsid w:val="00E97A0D"/>
    <w:rsid w:val="00E97D09"/>
    <w:rsid w:val="00EA0050"/>
    <w:rsid w:val="00EA011A"/>
    <w:rsid w:val="00EA0393"/>
    <w:rsid w:val="00EA094E"/>
    <w:rsid w:val="00EA1711"/>
    <w:rsid w:val="00EA1C87"/>
    <w:rsid w:val="00EA1CD1"/>
    <w:rsid w:val="00EA20B3"/>
    <w:rsid w:val="00EA20CA"/>
    <w:rsid w:val="00EA28A0"/>
    <w:rsid w:val="00EA2A1D"/>
    <w:rsid w:val="00EA39D0"/>
    <w:rsid w:val="00EA3DD0"/>
    <w:rsid w:val="00EA45AC"/>
    <w:rsid w:val="00EA4B0B"/>
    <w:rsid w:val="00EA53EB"/>
    <w:rsid w:val="00EA57E0"/>
    <w:rsid w:val="00EA6473"/>
    <w:rsid w:val="00EA6676"/>
    <w:rsid w:val="00EA675E"/>
    <w:rsid w:val="00EA6966"/>
    <w:rsid w:val="00EA6B35"/>
    <w:rsid w:val="00EA6EB5"/>
    <w:rsid w:val="00EA7371"/>
    <w:rsid w:val="00EA7458"/>
    <w:rsid w:val="00EA796F"/>
    <w:rsid w:val="00EA7CA3"/>
    <w:rsid w:val="00EB0523"/>
    <w:rsid w:val="00EB09CB"/>
    <w:rsid w:val="00EB1A49"/>
    <w:rsid w:val="00EB1C23"/>
    <w:rsid w:val="00EB246C"/>
    <w:rsid w:val="00EB2C44"/>
    <w:rsid w:val="00EB2FE6"/>
    <w:rsid w:val="00EB36B0"/>
    <w:rsid w:val="00EB3710"/>
    <w:rsid w:val="00EB3A9E"/>
    <w:rsid w:val="00EB3BC8"/>
    <w:rsid w:val="00EB4026"/>
    <w:rsid w:val="00EB48A4"/>
    <w:rsid w:val="00EB519E"/>
    <w:rsid w:val="00EB57DE"/>
    <w:rsid w:val="00EB5876"/>
    <w:rsid w:val="00EB5883"/>
    <w:rsid w:val="00EB628B"/>
    <w:rsid w:val="00EB632C"/>
    <w:rsid w:val="00EB64C8"/>
    <w:rsid w:val="00EB6BBD"/>
    <w:rsid w:val="00EB706E"/>
    <w:rsid w:val="00EB7236"/>
    <w:rsid w:val="00EB742D"/>
    <w:rsid w:val="00EB76BD"/>
    <w:rsid w:val="00EB779F"/>
    <w:rsid w:val="00EC047B"/>
    <w:rsid w:val="00EC0B84"/>
    <w:rsid w:val="00EC0BF6"/>
    <w:rsid w:val="00EC0BFE"/>
    <w:rsid w:val="00EC0EAE"/>
    <w:rsid w:val="00EC0F90"/>
    <w:rsid w:val="00EC1FC1"/>
    <w:rsid w:val="00EC205C"/>
    <w:rsid w:val="00EC2323"/>
    <w:rsid w:val="00EC3310"/>
    <w:rsid w:val="00EC36A9"/>
    <w:rsid w:val="00EC39C9"/>
    <w:rsid w:val="00EC3E9E"/>
    <w:rsid w:val="00EC4045"/>
    <w:rsid w:val="00EC4068"/>
    <w:rsid w:val="00EC4264"/>
    <w:rsid w:val="00EC42D3"/>
    <w:rsid w:val="00EC43EA"/>
    <w:rsid w:val="00EC488E"/>
    <w:rsid w:val="00EC4DC7"/>
    <w:rsid w:val="00EC54CE"/>
    <w:rsid w:val="00EC570B"/>
    <w:rsid w:val="00EC5A5E"/>
    <w:rsid w:val="00EC5BDE"/>
    <w:rsid w:val="00EC6152"/>
    <w:rsid w:val="00EC630C"/>
    <w:rsid w:val="00EC6E3A"/>
    <w:rsid w:val="00EC71EE"/>
    <w:rsid w:val="00EC7248"/>
    <w:rsid w:val="00EC741B"/>
    <w:rsid w:val="00EC7813"/>
    <w:rsid w:val="00EC7C2F"/>
    <w:rsid w:val="00EC7E34"/>
    <w:rsid w:val="00EC7F09"/>
    <w:rsid w:val="00ED108D"/>
    <w:rsid w:val="00ED190E"/>
    <w:rsid w:val="00ED1E9A"/>
    <w:rsid w:val="00ED2A7C"/>
    <w:rsid w:val="00ED3089"/>
    <w:rsid w:val="00ED3B87"/>
    <w:rsid w:val="00ED3FAD"/>
    <w:rsid w:val="00ED4064"/>
    <w:rsid w:val="00ED448B"/>
    <w:rsid w:val="00ED51D2"/>
    <w:rsid w:val="00ED57AF"/>
    <w:rsid w:val="00ED5FA4"/>
    <w:rsid w:val="00ED6772"/>
    <w:rsid w:val="00ED69FC"/>
    <w:rsid w:val="00ED6A3D"/>
    <w:rsid w:val="00ED6ACB"/>
    <w:rsid w:val="00ED7061"/>
    <w:rsid w:val="00ED71E0"/>
    <w:rsid w:val="00ED77DF"/>
    <w:rsid w:val="00ED79D8"/>
    <w:rsid w:val="00ED7D82"/>
    <w:rsid w:val="00ED7E9B"/>
    <w:rsid w:val="00EE03D0"/>
    <w:rsid w:val="00EE0B5A"/>
    <w:rsid w:val="00EE1581"/>
    <w:rsid w:val="00EE1C35"/>
    <w:rsid w:val="00EE1E07"/>
    <w:rsid w:val="00EE2302"/>
    <w:rsid w:val="00EE2434"/>
    <w:rsid w:val="00EE24A7"/>
    <w:rsid w:val="00EE2637"/>
    <w:rsid w:val="00EE288B"/>
    <w:rsid w:val="00EE2983"/>
    <w:rsid w:val="00EE2D48"/>
    <w:rsid w:val="00EE33B3"/>
    <w:rsid w:val="00EE35D2"/>
    <w:rsid w:val="00EE377B"/>
    <w:rsid w:val="00EE4437"/>
    <w:rsid w:val="00EE4578"/>
    <w:rsid w:val="00EE49D0"/>
    <w:rsid w:val="00EE51E4"/>
    <w:rsid w:val="00EE52A0"/>
    <w:rsid w:val="00EE60C2"/>
    <w:rsid w:val="00EE6100"/>
    <w:rsid w:val="00EE6448"/>
    <w:rsid w:val="00EE753A"/>
    <w:rsid w:val="00EE7676"/>
    <w:rsid w:val="00EE7994"/>
    <w:rsid w:val="00EE7A22"/>
    <w:rsid w:val="00EE7A8D"/>
    <w:rsid w:val="00EE7E67"/>
    <w:rsid w:val="00EE7E98"/>
    <w:rsid w:val="00EE7F77"/>
    <w:rsid w:val="00EF0403"/>
    <w:rsid w:val="00EF0702"/>
    <w:rsid w:val="00EF0805"/>
    <w:rsid w:val="00EF0983"/>
    <w:rsid w:val="00EF0EC6"/>
    <w:rsid w:val="00EF1ABF"/>
    <w:rsid w:val="00EF1C6F"/>
    <w:rsid w:val="00EF1D1F"/>
    <w:rsid w:val="00EF2101"/>
    <w:rsid w:val="00EF23A3"/>
    <w:rsid w:val="00EF2919"/>
    <w:rsid w:val="00EF2A67"/>
    <w:rsid w:val="00EF3E17"/>
    <w:rsid w:val="00EF4438"/>
    <w:rsid w:val="00EF4787"/>
    <w:rsid w:val="00EF4C0F"/>
    <w:rsid w:val="00EF4D9D"/>
    <w:rsid w:val="00EF4E84"/>
    <w:rsid w:val="00EF511F"/>
    <w:rsid w:val="00EF52F7"/>
    <w:rsid w:val="00EF5370"/>
    <w:rsid w:val="00EF53F1"/>
    <w:rsid w:val="00EF585D"/>
    <w:rsid w:val="00EF5DC5"/>
    <w:rsid w:val="00EF6035"/>
    <w:rsid w:val="00EF6A96"/>
    <w:rsid w:val="00EF7871"/>
    <w:rsid w:val="00EF7A8C"/>
    <w:rsid w:val="00EF7CEB"/>
    <w:rsid w:val="00EF7E06"/>
    <w:rsid w:val="00F004D1"/>
    <w:rsid w:val="00F00740"/>
    <w:rsid w:val="00F009D6"/>
    <w:rsid w:val="00F010C5"/>
    <w:rsid w:val="00F016ED"/>
    <w:rsid w:val="00F018FD"/>
    <w:rsid w:val="00F023AF"/>
    <w:rsid w:val="00F02412"/>
    <w:rsid w:val="00F02C2E"/>
    <w:rsid w:val="00F02CA1"/>
    <w:rsid w:val="00F02EEB"/>
    <w:rsid w:val="00F02FBF"/>
    <w:rsid w:val="00F03FD6"/>
    <w:rsid w:val="00F043BE"/>
    <w:rsid w:val="00F045E1"/>
    <w:rsid w:val="00F04926"/>
    <w:rsid w:val="00F049A1"/>
    <w:rsid w:val="00F04A77"/>
    <w:rsid w:val="00F04B8F"/>
    <w:rsid w:val="00F05010"/>
    <w:rsid w:val="00F05A93"/>
    <w:rsid w:val="00F06047"/>
    <w:rsid w:val="00F061F1"/>
    <w:rsid w:val="00F0634B"/>
    <w:rsid w:val="00F0657F"/>
    <w:rsid w:val="00F0668C"/>
    <w:rsid w:val="00F068AF"/>
    <w:rsid w:val="00F069A1"/>
    <w:rsid w:val="00F06F67"/>
    <w:rsid w:val="00F074C8"/>
    <w:rsid w:val="00F0767C"/>
    <w:rsid w:val="00F1087D"/>
    <w:rsid w:val="00F108EB"/>
    <w:rsid w:val="00F10F50"/>
    <w:rsid w:val="00F11435"/>
    <w:rsid w:val="00F116CE"/>
    <w:rsid w:val="00F11B77"/>
    <w:rsid w:val="00F11C49"/>
    <w:rsid w:val="00F11D75"/>
    <w:rsid w:val="00F11DC7"/>
    <w:rsid w:val="00F1261D"/>
    <w:rsid w:val="00F12C7A"/>
    <w:rsid w:val="00F12F04"/>
    <w:rsid w:val="00F12FFD"/>
    <w:rsid w:val="00F13382"/>
    <w:rsid w:val="00F1359B"/>
    <w:rsid w:val="00F14194"/>
    <w:rsid w:val="00F14687"/>
    <w:rsid w:val="00F14997"/>
    <w:rsid w:val="00F15237"/>
    <w:rsid w:val="00F15404"/>
    <w:rsid w:val="00F15669"/>
    <w:rsid w:val="00F15976"/>
    <w:rsid w:val="00F15EA5"/>
    <w:rsid w:val="00F15EFB"/>
    <w:rsid w:val="00F1607B"/>
    <w:rsid w:val="00F160AA"/>
    <w:rsid w:val="00F16284"/>
    <w:rsid w:val="00F16C05"/>
    <w:rsid w:val="00F16FF0"/>
    <w:rsid w:val="00F170F6"/>
    <w:rsid w:val="00F17729"/>
    <w:rsid w:val="00F17774"/>
    <w:rsid w:val="00F202AC"/>
    <w:rsid w:val="00F20C74"/>
    <w:rsid w:val="00F20D08"/>
    <w:rsid w:val="00F214C0"/>
    <w:rsid w:val="00F216DD"/>
    <w:rsid w:val="00F2192F"/>
    <w:rsid w:val="00F222B4"/>
    <w:rsid w:val="00F22611"/>
    <w:rsid w:val="00F22AF2"/>
    <w:rsid w:val="00F22EA3"/>
    <w:rsid w:val="00F22FC9"/>
    <w:rsid w:val="00F23678"/>
    <w:rsid w:val="00F23B4A"/>
    <w:rsid w:val="00F23BB5"/>
    <w:rsid w:val="00F23D4F"/>
    <w:rsid w:val="00F240DB"/>
    <w:rsid w:val="00F24436"/>
    <w:rsid w:val="00F244A1"/>
    <w:rsid w:val="00F2459E"/>
    <w:rsid w:val="00F24754"/>
    <w:rsid w:val="00F24EAE"/>
    <w:rsid w:val="00F24F1A"/>
    <w:rsid w:val="00F250E2"/>
    <w:rsid w:val="00F2544D"/>
    <w:rsid w:val="00F2573B"/>
    <w:rsid w:val="00F26265"/>
    <w:rsid w:val="00F26297"/>
    <w:rsid w:val="00F267C4"/>
    <w:rsid w:val="00F26BC8"/>
    <w:rsid w:val="00F26E8A"/>
    <w:rsid w:val="00F271C8"/>
    <w:rsid w:val="00F27AAC"/>
    <w:rsid w:val="00F27BCC"/>
    <w:rsid w:val="00F27EC7"/>
    <w:rsid w:val="00F309FC"/>
    <w:rsid w:val="00F30EBD"/>
    <w:rsid w:val="00F30F40"/>
    <w:rsid w:val="00F30F80"/>
    <w:rsid w:val="00F310CF"/>
    <w:rsid w:val="00F310EA"/>
    <w:rsid w:val="00F313B6"/>
    <w:rsid w:val="00F31A79"/>
    <w:rsid w:val="00F31FFD"/>
    <w:rsid w:val="00F323EE"/>
    <w:rsid w:val="00F32DD6"/>
    <w:rsid w:val="00F3311A"/>
    <w:rsid w:val="00F3347B"/>
    <w:rsid w:val="00F33C05"/>
    <w:rsid w:val="00F3413D"/>
    <w:rsid w:val="00F343D4"/>
    <w:rsid w:val="00F34880"/>
    <w:rsid w:val="00F34896"/>
    <w:rsid w:val="00F353FB"/>
    <w:rsid w:val="00F35800"/>
    <w:rsid w:val="00F35A96"/>
    <w:rsid w:val="00F35DD8"/>
    <w:rsid w:val="00F35E57"/>
    <w:rsid w:val="00F3617F"/>
    <w:rsid w:val="00F36604"/>
    <w:rsid w:val="00F36B19"/>
    <w:rsid w:val="00F36E8A"/>
    <w:rsid w:val="00F37CCC"/>
    <w:rsid w:val="00F37F12"/>
    <w:rsid w:val="00F37F58"/>
    <w:rsid w:val="00F4016B"/>
    <w:rsid w:val="00F4072C"/>
    <w:rsid w:val="00F40760"/>
    <w:rsid w:val="00F40FE4"/>
    <w:rsid w:val="00F411E6"/>
    <w:rsid w:val="00F41B8D"/>
    <w:rsid w:val="00F41CDE"/>
    <w:rsid w:val="00F421D6"/>
    <w:rsid w:val="00F423E1"/>
    <w:rsid w:val="00F4262C"/>
    <w:rsid w:val="00F426F5"/>
    <w:rsid w:val="00F428CE"/>
    <w:rsid w:val="00F4329C"/>
    <w:rsid w:val="00F44996"/>
    <w:rsid w:val="00F45347"/>
    <w:rsid w:val="00F46053"/>
    <w:rsid w:val="00F46300"/>
    <w:rsid w:val="00F47AAF"/>
    <w:rsid w:val="00F511C3"/>
    <w:rsid w:val="00F51415"/>
    <w:rsid w:val="00F51577"/>
    <w:rsid w:val="00F51715"/>
    <w:rsid w:val="00F51959"/>
    <w:rsid w:val="00F51BFF"/>
    <w:rsid w:val="00F51C23"/>
    <w:rsid w:val="00F51E87"/>
    <w:rsid w:val="00F51F7C"/>
    <w:rsid w:val="00F525EC"/>
    <w:rsid w:val="00F52635"/>
    <w:rsid w:val="00F526A2"/>
    <w:rsid w:val="00F52715"/>
    <w:rsid w:val="00F52743"/>
    <w:rsid w:val="00F52DF9"/>
    <w:rsid w:val="00F52F70"/>
    <w:rsid w:val="00F52FEA"/>
    <w:rsid w:val="00F53374"/>
    <w:rsid w:val="00F536E9"/>
    <w:rsid w:val="00F53D46"/>
    <w:rsid w:val="00F54163"/>
    <w:rsid w:val="00F543F2"/>
    <w:rsid w:val="00F54681"/>
    <w:rsid w:val="00F549EF"/>
    <w:rsid w:val="00F54ADB"/>
    <w:rsid w:val="00F54D94"/>
    <w:rsid w:val="00F54E61"/>
    <w:rsid w:val="00F55421"/>
    <w:rsid w:val="00F5543F"/>
    <w:rsid w:val="00F55AFD"/>
    <w:rsid w:val="00F5619D"/>
    <w:rsid w:val="00F5633C"/>
    <w:rsid w:val="00F567CA"/>
    <w:rsid w:val="00F56ACC"/>
    <w:rsid w:val="00F5716A"/>
    <w:rsid w:val="00F576FA"/>
    <w:rsid w:val="00F5780D"/>
    <w:rsid w:val="00F57862"/>
    <w:rsid w:val="00F57945"/>
    <w:rsid w:val="00F57A2D"/>
    <w:rsid w:val="00F57B86"/>
    <w:rsid w:val="00F57C1A"/>
    <w:rsid w:val="00F57DC2"/>
    <w:rsid w:val="00F60DD2"/>
    <w:rsid w:val="00F60F54"/>
    <w:rsid w:val="00F6121B"/>
    <w:rsid w:val="00F61683"/>
    <w:rsid w:val="00F6183D"/>
    <w:rsid w:val="00F618D9"/>
    <w:rsid w:val="00F61AA9"/>
    <w:rsid w:val="00F61E84"/>
    <w:rsid w:val="00F622D4"/>
    <w:rsid w:val="00F6232A"/>
    <w:rsid w:val="00F62982"/>
    <w:rsid w:val="00F62C71"/>
    <w:rsid w:val="00F632E7"/>
    <w:rsid w:val="00F637A1"/>
    <w:rsid w:val="00F6389E"/>
    <w:rsid w:val="00F63ED3"/>
    <w:rsid w:val="00F64207"/>
    <w:rsid w:val="00F6436B"/>
    <w:rsid w:val="00F644C4"/>
    <w:rsid w:val="00F64B83"/>
    <w:rsid w:val="00F64D1E"/>
    <w:rsid w:val="00F66408"/>
    <w:rsid w:val="00F66AE8"/>
    <w:rsid w:val="00F66E54"/>
    <w:rsid w:val="00F66F24"/>
    <w:rsid w:val="00F67172"/>
    <w:rsid w:val="00F675F8"/>
    <w:rsid w:val="00F6791C"/>
    <w:rsid w:val="00F679E7"/>
    <w:rsid w:val="00F67B04"/>
    <w:rsid w:val="00F67F36"/>
    <w:rsid w:val="00F701AD"/>
    <w:rsid w:val="00F702F1"/>
    <w:rsid w:val="00F70FD6"/>
    <w:rsid w:val="00F712F7"/>
    <w:rsid w:val="00F71628"/>
    <w:rsid w:val="00F7170B"/>
    <w:rsid w:val="00F71723"/>
    <w:rsid w:val="00F720CF"/>
    <w:rsid w:val="00F72310"/>
    <w:rsid w:val="00F72486"/>
    <w:rsid w:val="00F72A30"/>
    <w:rsid w:val="00F72C75"/>
    <w:rsid w:val="00F72C8C"/>
    <w:rsid w:val="00F72FA1"/>
    <w:rsid w:val="00F73099"/>
    <w:rsid w:val="00F73B5E"/>
    <w:rsid w:val="00F73DA3"/>
    <w:rsid w:val="00F73ECD"/>
    <w:rsid w:val="00F740DB"/>
    <w:rsid w:val="00F741B2"/>
    <w:rsid w:val="00F7420D"/>
    <w:rsid w:val="00F74D55"/>
    <w:rsid w:val="00F74DB3"/>
    <w:rsid w:val="00F75170"/>
    <w:rsid w:val="00F75400"/>
    <w:rsid w:val="00F759E4"/>
    <w:rsid w:val="00F76C0E"/>
    <w:rsid w:val="00F76C8F"/>
    <w:rsid w:val="00F7714E"/>
    <w:rsid w:val="00F77901"/>
    <w:rsid w:val="00F8030D"/>
    <w:rsid w:val="00F803AB"/>
    <w:rsid w:val="00F80C62"/>
    <w:rsid w:val="00F81035"/>
    <w:rsid w:val="00F8145D"/>
    <w:rsid w:val="00F81807"/>
    <w:rsid w:val="00F81913"/>
    <w:rsid w:val="00F81917"/>
    <w:rsid w:val="00F8296D"/>
    <w:rsid w:val="00F8396A"/>
    <w:rsid w:val="00F83A8E"/>
    <w:rsid w:val="00F83AA8"/>
    <w:rsid w:val="00F84348"/>
    <w:rsid w:val="00F845F4"/>
    <w:rsid w:val="00F84947"/>
    <w:rsid w:val="00F84AFB"/>
    <w:rsid w:val="00F84BCE"/>
    <w:rsid w:val="00F8569C"/>
    <w:rsid w:val="00F8592D"/>
    <w:rsid w:val="00F86033"/>
    <w:rsid w:val="00F86A59"/>
    <w:rsid w:val="00F8714D"/>
    <w:rsid w:val="00F87154"/>
    <w:rsid w:val="00F8778D"/>
    <w:rsid w:val="00F87911"/>
    <w:rsid w:val="00F87BD6"/>
    <w:rsid w:val="00F9010B"/>
    <w:rsid w:val="00F90324"/>
    <w:rsid w:val="00F90649"/>
    <w:rsid w:val="00F90677"/>
    <w:rsid w:val="00F9067B"/>
    <w:rsid w:val="00F907BA"/>
    <w:rsid w:val="00F9112C"/>
    <w:rsid w:val="00F91138"/>
    <w:rsid w:val="00F9136C"/>
    <w:rsid w:val="00F91739"/>
    <w:rsid w:val="00F917D1"/>
    <w:rsid w:val="00F91D6B"/>
    <w:rsid w:val="00F91EAF"/>
    <w:rsid w:val="00F920B1"/>
    <w:rsid w:val="00F92350"/>
    <w:rsid w:val="00F93366"/>
    <w:rsid w:val="00F9439D"/>
    <w:rsid w:val="00F945B0"/>
    <w:rsid w:val="00F9483F"/>
    <w:rsid w:val="00F94B6B"/>
    <w:rsid w:val="00F94CDF"/>
    <w:rsid w:val="00F94D96"/>
    <w:rsid w:val="00F950F3"/>
    <w:rsid w:val="00F95496"/>
    <w:rsid w:val="00F956B6"/>
    <w:rsid w:val="00F9584E"/>
    <w:rsid w:val="00F9596E"/>
    <w:rsid w:val="00F95C36"/>
    <w:rsid w:val="00F95FD8"/>
    <w:rsid w:val="00F96B24"/>
    <w:rsid w:val="00F97739"/>
    <w:rsid w:val="00F97C84"/>
    <w:rsid w:val="00FA004D"/>
    <w:rsid w:val="00FA01D8"/>
    <w:rsid w:val="00FA035E"/>
    <w:rsid w:val="00FA08EC"/>
    <w:rsid w:val="00FA0DB6"/>
    <w:rsid w:val="00FA16A1"/>
    <w:rsid w:val="00FA19ED"/>
    <w:rsid w:val="00FA1B94"/>
    <w:rsid w:val="00FA217C"/>
    <w:rsid w:val="00FA2A9A"/>
    <w:rsid w:val="00FA2F80"/>
    <w:rsid w:val="00FA2FB3"/>
    <w:rsid w:val="00FA3595"/>
    <w:rsid w:val="00FA434A"/>
    <w:rsid w:val="00FA4AC8"/>
    <w:rsid w:val="00FA507A"/>
    <w:rsid w:val="00FA5157"/>
    <w:rsid w:val="00FA54EF"/>
    <w:rsid w:val="00FA5CBF"/>
    <w:rsid w:val="00FA6DE7"/>
    <w:rsid w:val="00FA6EF0"/>
    <w:rsid w:val="00FA717D"/>
    <w:rsid w:val="00FA754B"/>
    <w:rsid w:val="00FA7A13"/>
    <w:rsid w:val="00FB017E"/>
    <w:rsid w:val="00FB0640"/>
    <w:rsid w:val="00FB0AB5"/>
    <w:rsid w:val="00FB15FA"/>
    <w:rsid w:val="00FB1906"/>
    <w:rsid w:val="00FB19F6"/>
    <w:rsid w:val="00FB1A6F"/>
    <w:rsid w:val="00FB1F23"/>
    <w:rsid w:val="00FB258D"/>
    <w:rsid w:val="00FB2A2E"/>
    <w:rsid w:val="00FB2E44"/>
    <w:rsid w:val="00FB3963"/>
    <w:rsid w:val="00FB39C8"/>
    <w:rsid w:val="00FB4A35"/>
    <w:rsid w:val="00FB4C79"/>
    <w:rsid w:val="00FB4F0D"/>
    <w:rsid w:val="00FB58CE"/>
    <w:rsid w:val="00FB5960"/>
    <w:rsid w:val="00FB598F"/>
    <w:rsid w:val="00FB5DAE"/>
    <w:rsid w:val="00FB6099"/>
    <w:rsid w:val="00FB610C"/>
    <w:rsid w:val="00FB71EC"/>
    <w:rsid w:val="00FB737E"/>
    <w:rsid w:val="00FB77DB"/>
    <w:rsid w:val="00FC0186"/>
    <w:rsid w:val="00FC09F0"/>
    <w:rsid w:val="00FC1350"/>
    <w:rsid w:val="00FC160E"/>
    <w:rsid w:val="00FC1836"/>
    <w:rsid w:val="00FC1CAC"/>
    <w:rsid w:val="00FC1FB8"/>
    <w:rsid w:val="00FC24C5"/>
    <w:rsid w:val="00FC2771"/>
    <w:rsid w:val="00FC2851"/>
    <w:rsid w:val="00FC3082"/>
    <w:rsid w:val="00FC31BB"/>
    <w:rsid w:val="00FC33ED"/>
    <w:rsid w:val="00FC37DC"/>
    <w:rsid w:val="00FC3B58"/>
    <w:rsid w:val="00FC3B85"/>
    <w:rsid w:val="00FC3D69"/>
    <w:rsid w:val="00FC40B1"/>
    <w:rsid w:val="00FC42BD"/>
    <w:rsid w:val="00FC454B"/>
    <w:rsid w:val="00FC4B22"/>
    <w:rsid w:val="00FC4EE6"/>
    <w:rsid w:val="00FC54C4"/>
    <w:rsid w:val="00FC5886"/>
    <w:rsid w:val="00FC5D6F"/>
    <w:rsid w:val="00FC5E4B"/>
    <w:rsid w:val="00FC5F02"/>
    <w:rsid w:val="00FC6421"/>
    <w:rsid w:val="00FC6C17"/>
    <w:rsid w:val="00FC6EDC"/>
    <w:rsid w:val="00FC7019"/>
    <w:rsid w:val="00FC7193"/>
    <w:rsid w:val="00FC76A0"/>
    <w:rsid w:val="00FC79E3"/>
    <w:rsid w:val="00FC7C99"/>
    <w:rsid w:val="00FC7EE7"/>
    <w:rsid w:val="00FD07FB"/>
    <w:rsid w:val="00FD0B89"/>
    <w:rsid w:val="00FD0BD3"/>
    <w:rsid w:val="00FD0DF8"/>
    <w:rsid w:val="00FD0F15"/>
    <w:rsid w:val="00FD119D"/>
    <w:rsid w:val="00FD12C8"/>
    <w:rsid w:val="00FD13A7"/>
    <w:rsid w:val="00FD1425"/>
    <w:rsid w:val="00FD1437"/>
    <w:rsid w:val="00FD15E5"/>
    <w:rsid w:val="00FD1E83"/>
    <w:rsid w:val="00FD1E9D"/>
    <w:rsid w:val="00FD20DF"/>
    <w:rsid w:val="00FD2ADA"/>
    <w:rsid w:val="00FD2BA2"/>
    <w:rsid w:val="00FD2F9D"/>
    <w:rsid w:val="00FD3035"/>
    <w:rsid w:val="00FD31D2"/>
    <w:rsid w:val="00FD3331"/>
    <w:rsid w:val="00FD3A85"/>
    <w:rsid w:val="00FD45EB"/>
    <w:rsid w:val="00FD4870"/>
    <w:rsid w:val="00FD4FFB"/>
    <w:rsid w:val="00FD5773"/>
    <w:rsid w:val="00FD5B93"/>
    <w:rsid w:val="00FD5D80"/>
    <w:rsid w:val="00FD6740"/>
    <w:rsid w:val="00FD6774"/>
    <w:rsid w:val="00FD69E2"/>
    <w:rsid w:val="00FD6AA0"/>
    <w:rsid w:val="00FD6E78"/>
    <w:rsid w:val="00FD70E9"/>
    <w:rsid w:val="00FD73E0"/>
    <w:rsid w:val="00FE049B"/>
    <w:rsid w:val="00FE05CF"/>
    <w:rsid w:val="00FE06AA"/>
    <w:rsid w:val="00FE0843"/>
    <w:rsid w:val="00FE0C22"/>
    <w:rsid w:val="00FE0EAC"/>
    <w:rsid w:val="00FE101A"/>
    <w:rsid w:val="00FE18D4"/>
    <w:rsid w:val="00FE1A73"/>
    <w:rsid w:val="00FE1A7E"/>
    <w:rsid w:val="00FE2138"/>
    <w:rsid w:val="00FE2299"/>
    <w:rsid w:val="00FE2385"/>
    <w:rsid w:val="00FE258C"/>
    <w:rsid w:val="00FE294B"/>
    <w:rsid w:val="00FE2F9B"/>
    <w:rsid w:val="00FE30D0"/>
    <w:rsid w:val="00FE3159"/>
    <w:rsid w:val="00FE3307"/>
    <w:rsid w:val="00FE3381"/>
    <w:rsid w:val="00FE39FB"/>
    <w:rsid w:val="00FE400F"/>
    <w:rsid w:val="00FE420D"/>
    <w:rsid w:val="00FE4473"/>
    <w:rsid w:val="00FE450B"/>
    <w:rsid w:val="00FE4554"/>
    <w:rsid w:val="00FE4590"/>
    <w:rsid w:val="00FE49F9"/>
    <w:rsid w:val="00FE51C4"/>
    <w:rsid w:val="00FE51D5"/>
    <w:rsid w:val="00FE53F2"/>
    <w:rsid w:val="00FE5AFA"/>
    <w:rsid w:val="00FE5EFA"/>
    <w:rsid w:val="00FE608E"/>
    <w:rsid w:val="00FE6694"/>
    <w:rsid w:val="00FE66B2"/>
    <w:rsid w:val="00FE68A1"/>
    <w:rsid w:val="00FE6BF2"/>
    <w:rsid w:val="00FE6FAD"/>
    <w:rsid w:val="00FE7215"/>
    <w:rsid w:val="00FE7229"/>
    <w:rsid w:val="00FF00A7"/>
    <w:rsid w:val="00FF051C"/>
    <w:rsid w:val="00FF0664"/>
    <w:rsid w:val="00FF07A8"/>
    <w:rsid w:val="00FF08AE"/>
    <w:rsid w:val="00FF091B"/>
    <w:rsid w:val="00FF0AC8"/>
    <w:rsid w:val="00FF102F"/>
    <w:rsid w:val="00FF1509"/>
    <w:rsid w:val="00FF16E6"/>
    <w:rsid w:val="00FF2F88"/>
    <w:rsid w:val="00FF3271"/>
    <w:rsid w:val="00FF3F98"/>
    <w:rsid w:val="00FF4AD5"/>
    <w:rsid w:val="00FF4BA2"/>
    <w:rsid w:val="00FF50AF"/>
    <w:rsid w:val="00FF531E"/>
    <w:rsid w:val="00FF53ED"/>
    <w:rsid w:val="00FF54EA"/>
    <w:rsid w:val="00FF5C88"/>
    <w:rsid w:val="00FF5D70"/>
    <w:rsid w:val="00FF5E0D"/>
    <w:rsid w:val="00FF5EA4"/>
    <w:rsid w:val="00FF6B6F"/>
    <w:rsid w:val="00FF6C64"/>
    <w:rsid w:val="00FF7320"/>
    <w:rsid w:val="00FF7553"/>
    <w:rsid w:val="00FF76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3EA"/>
    <w:pPr>
      <w:widowControl w:val="0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423EA"/>
    <w:rPr>
      <w:color w:val="0000FF"/>
      <w:u w:val="single"/>
    </w:rPr>
  </w:style>
  <w:style w:type="paragraph" w:customStyle="1" w:styleId="a4">
    <w:name w:val="Знак"/>
    <w:basedOn w:val="a"/>
    <w:rsid w:val="007423EA"/>
    <w:pPr>
      <w:widowControl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5">
    <w:name w:val="Balloon Text"/>
    <w:basedOn w:val="a"/>
    <w:link w:val="a6"/>
    <w:uiPriority w:val="99"/>
    <w:semiHidden/>
    <w:unhideWhenUsed/>
    <w:rsid w:val="007423E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23EA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3"/>
    <w:basedOn w:val="a"/>
    <w:link w:val="30"/>
    <w:rsid w:val="007423EA"/>
    <w:pPr>
      <w:autoSpaceDE w:val="0"/>
      <w:autoSpaceDN w:val="0"/>
      <w:adjustRightInd w:val="0"/>
    </w:pPr>
    <w:rPr>
      <w:sz w:val="28"/>
    </w:rPr>
  </w:style>
  <w:style w:type="character" w:customStyle="1" w:styleId="30">
    <w:name w:val="Основной текст 3 Знак"/>
    <w:basedOn w:val="a0"/>
    <w:link w:val="3"/>
    <w:rsid w:val="007423E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7">
    <w:name w:val="Стиль"/>
    <w:rsid w:val="007423E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table" w:styleId="a8">
    <w:name w:val="Table Grid"/>
    <w:basedOn w:val="a1"/>
    <w:uiPriority w:val="59"/>
    <w:rsid w:val="000B31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91207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1207E"/>
    <w:rPr>
      <w:rFonts w:ascii="Times New Roman" w:eastAsia="Times New Roman" w:hAnsi="Times New Roman"/>
    </w:rPr>
  </w:style>
  <w:style w:type="paragraph" w:styleId="ab">
    <w:name w:val="footer"/>
    <w:basedOn w:val="a"/>
    <w:link w:val="ac"/>
    <w:uiPriority w:val="99"/>
    <w:unhideWhenUsed/>
    <w:rsid w:val="0091207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1207E"/>
    <w:rPr>
      <w:rFonts w:ascii="Times New Roman" w:eastAsia="Times New Roman" w:hAnsi="Times New Roman"/>
    </w:rPr>
  </w:style>
  <w:style w:type="paragraph" w:styleId="ad">
    <w:name w:val="Normal (Web)"/>
    <w:basedOn w:val="a"/>
    <w:uiPriority w:val="99"/>
    <w:unhideWhenUsed/>
    <w:rsid w:val="009F4553"/>
    <w:pPr>
      <w:widowControl/>
      <w:spacing w:before="100" w:beforeAutospacing="1" w:after="100" w:afterAutospacing="1"/>
    </w:pPr>
    <w:rPr>
      <w:sz w:val="24"/>
      <w:szCs w:val="24"/>
    </w:rPr>
  </w:style>
  <w:style w:type="character" w:styleId="ae">
    <w:name w:val="Strong"/>
    <w:basedOn w:val="a0"/>
    <w:uiPriority w:val="22"/>
    <w:qFormat/>
    <w:rsid w:val="00F74D55"/>
    <w:rPr>
      <w:b/>
      <w:bCs/>
    </w:rPr>
  </w:style>
  <w:style w:type="paragraph" w:styleId="af">
    <w:name w:val="Title"/>
    <w:basedOn w:val="a"/>
    <w:link w:val="af0"/>
    <w:qFormat/>
    <w:rsid w:val="00762EAA"/>
    <w:pPr>
      <w:widowControl/>
      <w:jc w:val="center"/>
    </w:pPr>
    <w:rPr>
      <w:sz w:val="36"/>
      <w:szCs w:val="24"/>
    </w:rPr>
  </w:style>
  <w:style w:type="character" w:customStyle="1" w:styleId="af0">
    <w:name w:val="Название Знак"/>
    <w:basedOn w:val="a0"/>
    <w:link w:val="af"/>
    <w:rsid w:val="00762EAA"/>
    <w:rPr>
      <w:rFonts w:ascii="Times New Roman" w:eastAsia="Times New Roman" w:hAnsi="Times New Roman"/>
      <w:sz w:val="36"/>
      <w:szCs w:val="24"/>
    </w:rPr>
  </w:style>
  <w:style w:type="character" w:customStyle="1" w:styleId="apple-converted-space">
    <w:name w:val="apple-converted-space"/>
    <w:basedOn w:val="a0"/>
    <w:rsid w:val="000B52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99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0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A64CB-1A44-4FB5-AF9E-C83F14BDD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17</Pages>
  <Words>6744</Words>
  <Characters>38443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45097</CharactersWithSpaces>
  <SharedDoc>false</SharedDoc>
  <HLinks>
    <vt:vector size="12" baseType="variant">
      <vt:variant>
        <vt:i4>2818118</vt:i4>
      </vt:variant>
      <vt:variant>
        <vt:i4>3</vt:i4>
      </vt:variant>
      <vt:variant>
        <vt:i4>0</vt:i4>
      </vt:variant>
      <vt:variant>
        <vt:i4>5</vt:i4>
      </vt:variant>
      <vt:variant>
        <vt:lpwstr>mailto:uovu.teterinanataliya@gmail.com</vt:lpwstr>
      </vt:variant>
      <vt:variant>
        <vt:lpwstr/>
      </vt:variant>
      <vt:variant>
        <vt:i4>917603</vt:i4>
      </vt:variant>
      <vt:variant>
        <vt:i4>0</vt:i4>
      </vt:variant>
      <vt:variant>
        <vt:i4>0</vt:i4>
      </vt:variant>
      <vt:variant>
        <vt:i4>5</vt:i4>
      </vt:variant>
      <vt:variant>
        <vt:lpwstr>mailto:ustug.uo@vologda.ru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5</cp:revision>
  <cp:lastPrinted>2016-10-25T08:02:00Z</cp:lastPrinted>
  <dcterms:created xsi:type="dcterms:W3CDTF">2016-10-31T10:16:00Z</dcterms:created>
  <dcterms:modified xsi:type="dcterms:W3CDTF">2016-10-31T11:25:00Z</dcterms:modified>
</cp:coreProperties>
</file>